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DFDF" w14:textId="78F0F2A3" w:rsidR="00835853" w:rsidRDefault="00D142E1" w:rsidP="00D8688F">
      <w:pPr>
        <w:autoSpaceDE w:val="0"/>
        <w:autoSpaceDN w:val="0"/>
        <w:adjustRightInd w:val="0"/>
        <w:spacing w:line="520" w:lineRule="exact"/>
        <w:rPr>
          <w:rFonts w:ascii="Baloo" w:hAnsi="Baloo" w:cs="Baloo"/>
          <w:color w:val="FF7F18"/>
          <w:spacing w:val="8"/>
          <w:sz w:val="48"/>
          <w:szCs w:val="48"/>
          <w:lang w:val="en-GB"/>
        </w:rPr>
      </w:pPr>
      <w:r>
        <w:rPr>
          <w:rFonts w:ascii="Baloo" w:hAnsi="Baloo" w:cs="Baloo"/>
          <w:noProof/>
          <w:color w:val="FF7F18"/>
          <w:spacing w:val="8"/>
          <w:sz w:val="48"/>
          <w:szCs w:val="48"/>
          <w:lang w:val="en-GB"/>
        </w:rPr>
        <w:drawing>
          <wp:anchor distT="0" distB="0" distL="114300" distR="114300" simplePos="0" relativeHeight="251676672" behindDoc="1" locked="0" layoutInCell="1" allowOverlap="1" wp14:anchorId="0A151241" wp14:editId="62522C52">
            <wp:simplePos x="0" y="0"/>
            <wp:positionH relativeFrom="column">
              <wp:posOffset>-337040</wp:posOffset>
            </wp:positionH>
            <wp:positionV relativeFrom="paragraph">
              <wp:posOffset>-427990</wp:posOffset>
            </wp:positionV>
            <wp:extent cx="2893671" cy="1056458"/>
            <wp:effectExtent l="0" t="0" r="254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671" cy="1056458"/>
                    </a:xfrm>
                    <a:prstGeom prst="rect">
                      <a:avLst/>
                    </a:prstGeom>
                  </pic:spPr>
                </pic:pic>
              </a:graphicData>
            </a:graphic>
            <wp14:sizeRelH relativeFrom="page">
              <wp14:pctWidth>0</wp14:pctWidth>
            </wp14:sizeRelH>
            <wp14:sizeRelV relativeFrom="page">
              <wp14:pctHeight>0</wp14:pctHeight>
            </wp14:sizeRelV>
          </wp:anchor>
        </w:drawing>
      </w:r>
      <w:r>
        <w:rPr>
          <w:rFonts w:ascii="Baloo" w:hAnsi="Baloo" w:cs="Baloo"/>
          <w:noProof/>
          <w:color w:val="FF7F18"/>
          <w:spacing w:val="8"/>
          <w:sz w:val="48"/>
          <w:szCs w:val="48"/>
          <w:lang w:val="en-GB"/>
        </w:rPr>
        <w:drawing>
          <wp:anchor distT="0" distB="0" distL="114300" distR="114300" simplePos="0" relativeHeight="251677696" behindDoc="1" locked="0" layoutInCell="1" allowOverlap="1" wp14:anchorId="52CEF306" wp14:editId="2B9B12A2">
            <wp:simplePos x="0" y="0"/>
            <wp:positionH relativeFrom="column">
              <wp:posOffset>-662305</wp:posOffset>
            </wp:positionH>
            <wp:positionV relativeFrom="paragraph">
              <wp:posOffset>-843135</wp:posOffset>
            </wp:positionV>
            <wp:extent cx="7513508" cy="416560"/>
            <wp:effectExtent l="0" t="0" r="508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3508" cy="416560"/>
                    </a:xfrm>
                    <a:prstGeom prst="rect">
                      <a:avLst/>
                    </a:prstGeom>
                  </pic:spPr>
                </pic:pic>
              </a:graphicData>
            </a:graphic>
            <wp14:sizeRelH relativeFrom="page">
              <wp14:pctWidth>0</wp14:pctWidth>
            </wp14:sizeRelH>
            <wp14:sizeRelV relativeFrom="page">
              <wp14:pctHeight>0</wp14:pctHeight>
            </wp14:sizeRelV>
          </wp:anchor>
        </w:drawing>
      </w:r>
    </w:p>
    <w:p w14:paraId="407DA3D1" w14:textId="77777777" w:rsidR="00D01FDF" w:rsidRPr="004F0FB0" w:rsidRDefault="00D01FDF" w:rsidP="00580F13">
      <w:pPr>
        <w:rPr>
          <w:rFonts w:ascii="Baloo" w:eastAsia="Times New Roman" w:hAnsi="Baloo" w:cs="Baloo"/>
          <w:color w:val="595959" w:themeColor="text1" w:themeTint="A6"/>
          <w:sz w:val="34"/>
          <w:szCs w:val="34"/>
          <w:lang w:eastAsia="en-GB"/>
        </w:rPr>
      </w:pPr>
    </w:p>
    <w:p w14:paraId="7534FA7E" w14:textId="353E764E" w:rsidR="004F0FB0" w:rsidRPr="004F0FB0" w:rsidRDefault="004F0FB0" w:rsidP="004F0FB0">
      <w:pPr>
        <w:pStyle w:val="paragraph"/>
        <w:spacing w:before="0" w:beforeAutospacing="0" w:after="0" w:afterAutospacing="0"/>
        <w:jc w:val="center"/>
        <w:textAlignment w:val="baseline"/>
        <w:rPr>
          <w:rFonts w:ascii="Baloo" w:hAnsi="Baloo" w:cs="Baloo"/>
          <w:caps/>
          <w:color w:val="595959" w:themeColor="text1" w:themeTint="A6"/>
          <w:sz w:val="32"/>
          <w:szCs w:val="32"/>
        </w:rPr>
      </w:pPr>
      <w:r w:rsidRPr="004F0FB0">
        <w:rPr>
          <w:rStyle w:val="normaltextrun"/>
          <w:rFonts w:ascii="Baloo" w:hAnsi="Baloo" w:cs="Baloo"/>
          <w:caps/>
          <w:color w:val="595959" w:themeColor="text1" w:themeTint="A6"/>
          <w:sz w:val="32"/>
          <w:szCs w:val="32"/>
          <w:lang w:val="en-US"/>
        </w:rPr>
        <w:t>CHURCHES EDUCATION COMMISSION REPORT </w:t>
      </w:r>
      <w:r w:rsidRPr="004F0FB0">
        <w:rPr>
          <w:rStyle w:val="eop"/>
          <w:rFonts w:ascii="Baloo" w:hAnsi="Baloo" w:cs="Baloo"/>
          <w:caps/>
          <w:color w:val="595959" w:themeColor="text1" w:themeTint="A6"/>
          <w:sz w:val="32"/>
          <w:szCs w:val="32"/>
        </w:rPr>
        <w:t> </w:t>
      </w:r>
    </w:p>
    <w:p w14:paraId="0C7AB541" w14:textId="651FFF16" w:rsidR="004F0FB0" w:rsidRPr="004F0FB0" w:rsidRDefault="004F0FB0" w:rsidP="004F0FB0">
      <w:pPr>
        <w:pStyle w:val="paragraph"/>
        <w:spacing w:before="0" w:beforeAutospacing="0" w:after="0" w:afterAutospacing="0"/>
        <w:jc w:val="center"/>
        <w:textAlignment w:val="baseline"/>
        <w:rPr>
          <w:rFonts w:ascii="Baloo" w:hAnsi="Baloo" w:cs="Baloo"/>
          <w:color w:val="595959" w:themeColor="text1" w:themeTint="A6"/>
          <w:sz w:val="32"/>
          <w:szCs w:val="32"/>
        </w:rPr>
      </w:pPr>
      <w:r w:rsidRPr="004F0FB0">
        <w:rPr>
          <w:rStyle w:val="normaltextrun"/>
          <w:rFonts w:ascii="Baloo" w:hAnsi="Baloo" w:cs="Baloo"/>
          <w:caps/>
          <w:color w:val="595959" w:themeColor="text1" w:themeTint="A6"/>
          <w:sz w:val="32"/>
          <w:szCs w:val="32"/>
          <w:lang w:val="en-US"/>
        </w:rPr>
        <w:t>TO THE GENERAL SYNOD / TE HĪNOTA WHĀNUI 20</w:t>
      </w:r>
      <w:r w:rsidR="004E20E5">
        <w:rPr>
          <w:rStyle w:val="normaltextrun"/>
          <w:rFonts w:ascii="Baloo" w:hAnsi="Baloo" w:cs="Baloo"/>
          <w:caps/>
          <w:color w:val="595959" w:themeColor="text1" w:themeTint="A6"/>
          <w:sz w:val="32"/>
          <w:szCs w:val="32"/>
          <w:lang w:val="en-US"/>
        </w:rPr>
        <w:t>19/2020</w:t>
      </w:r>
    </w:p>
    <w:p w14:paraId="3DDDF4AF" w14:textId="5A882D4B" w:rsidR="00580F13" w:rsidRPr="0013459F" w:rsidRDefault="00580F13" w:rsidP="00580F13">
      <w:pPr>
        <w:rPr>
          <w:rFonts w:ascii="Baloo" w:eastAsia="Times New Roman" w:hAnsi="Baloo" w:cs="Baloo"/>
          <w:b/>
          <w:bCs/>
          <w:color w:val="595959" w:themeColor="text1" w:themeTint="A6"/>
          <w:spacing w:val="6"/>
          <w:sz w:val="34"/>
          <w:szCs w:val="34"/>
          <w:lang w:eastAsia="en-GB"/>
        </w:rPr>
      </w:pPr>
    </w:p>
    <w:p w14:paraId="0378F8F5" w14:textId="3E3FE33C" w:rsidR="004F0FB0" w:rsidRPr="00D01FDF" w:rsidRDefault="004F0FB0" w:rsidP="004F0FB0">
      <w:pPr>
        <w:rPr>
          <w:rFonts w:ascii="Baloo" w:eastAsia="Times New Roman" w:hAnsi="Baloo" w:cs="Baloo"/>
          <w:color w:val="404040" w:themeColor="text1" w:themeTint="BF"/>
          <w:sz w:val="32"/>
          <w:szCs w:val="32"/>
          <w:lang w:eastAsia="en-GB"/>
        </w:rPr>
      </w:pPr>
      <w:r>
        <w:rPr>
          <w:rFonts w:ascii="Baloo" w:eastAsia="Times New Roman" w:hAnsi="Baloo" w:cs="Baloo"/>
          <w:color w:val="404040" w:themeColor="text1" w:themeTint="BF"/>
          <w:sz w:val="32"/>
          <w:szCs w:val="32"/>
          <w:lang w:eastAsia="en-GB"/>
        </w:rPr>
        <w:t>Introduction from CEO – Geoff Burton</w:t>
      </w:r>
    </w:p>
    <w:p w14:paraId="52F381F4" w14:textId="77777777" w:rsidR="004F0FB0" w:rsidRPr="004F0FB0" w:rsidRDefault="004F0FB0" w:rsidP="004F0FB0">
      <w:pPr>
        <w:rPr>
          <w:rFonts w:ascii="Source Sans Pro SemiBold" w:eastAsia="Times New Roman" w:hAnsi="Source Sans Pro SemiBold" w:cs="Baloo"/>
          <w:b/>
          <w:bCs/>
          <w:color w:val="595959" w:themeColor="text1" w:themeTint="A6"/>
          <w:sz w:val="26"/>
          <w:szCs w:val="26"/>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87936" behindDoc="0" locked="0" layoutInCell="1" allowOverlap="1" wp14:anchorId="7E3DBEEF" wp14:editId="21D2D621">
                <wp:simplePos x="0" y="0"/>
                <wp:positionH relativeFrom="column">
                  <wp:posOffset>0</wp:posOffset>
                </wp:positionH>
                <wp:positionV relativeFrom="paragraph">
                  <wp:posOffset>12700</wp:posOffset>
                </wp:positionV>
                <wp:extent cx="6156000" cy="0"/>
                <wp:effectExtent l="0" t="12700" r="29210" b="25400"/>
                <wp:wrapNone/>
                <wp:docPr id="15" name="Straight Connector 15"/>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C24D0"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" strokecolor="#fb8718" strokeweight="3.25pt">
                <v:stroke joinstyle="miter"/>
              </v:line>
            </w:pict>
          </mc:Fallback>
        </mc:AlternateContent>
      </w:r>
    </w:p>
    <w:p w14:paraId="49FB92D3" w14:textId="379AC380" w:rsidR="004F0FB0" w:rsidRPr="00B633B8" w:rsidRDefault="004E20E5" w:rsidP="004F0FB0">
      <w:pPr>
        <w:rPr>
          <w:rFonts w:ascii="Source Sans Pro" w:hAnsi="Source Sans Pro" w:cs="Baloo"/>
          <w:b/>
          <w:bCs/>
          <w:color w:val="595959" w:themeColor="text1" w:themeTint="A6"/>
          <w:sz w:val="26"/>
          <w:szCs w:val="26"/>
          <w:lang w:val="en-US"/>
        </w:rPr>
      </w:pPr>
      <w:r w:rsidRPr="00B633B8">
        <w:rPr>
          <w:rFonts w:ascii="Source Sans Pro" w:hAnsi="Source Sans Pro" w:cs="Baloo"/>
          <w:b/>
          <w:bCs/>
          <w:color w:val="595959" w:themeColor="text1" w:themeTint="A6"/>
          <w:sz w:val="26"/>
          <w:szCs w:val="26"/>
          <w:lang w:val="en-US"/>
        </w:rPr>
        <w:t xml:space="preserve">The role as CEO of Launchpad began for me in November 2018, I took over the leadership of the </w:t>
      </w:r>
      <w:proofErr w:type="spellStart"/>
      <w:r w:rsidRPr="00B633B8">
        <w:rPr>
          <w:rFonts w:ascii="Source Sans Pro" w:hAnsi="Source Sans Pro" w:cs="Baloo"/>
          <w:b/>
          <w:bCs/>
          <w:color w:val="595959" w:themeColor="text1" w:themeTint="A6"/>
          <w:sz w:val="26"/>
          <w:szCs w:val="26"/>
          <w:lang w:val="en-US"/>
        </w:rPr>
        <w:t>organisation</w:t>
      </w:r>
      <w:proofErr w:type="spellEnd"/>
      <w:r w:rsidRPr="00B633B8">
        <w:rPr>
          <w:rFonts w:ascii="Source Sans Pro" w:hAnsi="Source Sans Pro" w:cs="Baloo"/>
          <w:b/>
          <w:bCs/>
          <w:color w:val="595959" w:themeColor="text1" w:themeTint="A6"/>
          <w:sz w:val="26"/>
          <w:szCs w:val="26"/>
          <w:lang w:val="en-US"/>
        </w:rPr>
        <w:t xml:space="preserve"> from Stephanie Sewell.</w:t>
      </w:r>
    </w:p>
    <w:p w14:paraId="2DD99B70" w14:textId="102CE89D" w:rsidR="004E20E5" w:rsidRPr="00B633B8" w:rsidRDefault="004E20E5" w:rsidP="004F0FB0">
      <w:pPr>
        <w:rPr>
          <w:rFonts w:ascii="Source Sans Pro" w:hAnsi="Source Sans Pro" w:cs="Baloo"/>
          <w:b/>
          <w:bCs/>
          <w:color w:val="595959" w:themeColor="text1" w:themeTint="A6"/>
          <w:sz w:val="26"/>
          <w:szCs w:val="26"/>
          <w:lang w:val="en-US"/>
        </w:rPr>
      </w:pPr>
    </w:p>
    <w:p w14:paraId="25E4891B" w14:textId="1F3D826E" w:rsidR="004E20E5" w:rsidRPr="00B633B8" w:rsidRDefault="004E20E5" w:rsidP="004F0FB0">
      <w:pPr>
        <w:rPr>
          <w:rFonts w:ascii="Source Sans Pro" w:hAnsi="Source Sans Pro" w:cs="Baloo"/>
          <w:b/>
          <w:bCs/>
          <w:color w:val="595959" w:themeColor="text1" w:themeTint="A6"/>
          <w:sz w:val="26"/>
          <w:szCs w:val="26"/>
          <w:lang w:val="en-US"/>
        </w:rPr>
      </w:pPr>
      <w:r w:rsidRPr="00B633B8">
        <w:rPr>
          <w:rFonts w:ascii="Source Sans Pro" w:hAnsi="Source Sans Pro" w:cs="Baloo"/>
          <w:b/>
          <w:bCs/>
          <w:color w:val="595959" w:themeColor="text1" w:themeTint="A6"/>
          <w:sz w:val="26"/>
          <w:szCs w:val="26"/>
          <w:lang w:val="en-US"/>
        </w:rPr>
        <w:t>I have a background in marketing and worked for TVNZ for many years prior to accepting this new appointment.  In saying this, my journey with Churches Education Commission began many years earlier as a presenter for 9 years in my local school.</w:t>
      </w:r>
    </w:p>
    <w:p w14:paraId="533C971D" w14:textId="77777777" w:rsidR="004F0FB0" w:rsidRPr="00B633B8" w:rsidRDefault="004F0FB0" w:rsidP="004F0FB0">
      <w:pPr>
        <w:pStyle w:val="paragraph"/>
        <w:spacing w:before="0" w:beforeAutospacing="0" w:after="0" w:afterAutospacing="0"/>
        <w:jc w:val="both"/>
        <w:textAlignment w:val="baseline"/>
        <w:rPr>
          <w:rStyle w:val="normaltextrun"/>
          <w:rFonts w:ascii="Source Sans Pro" w:hAnsi="Source Sans Pro" w:cs="Baloo"/>
          <w:b/>
          <w:bCs/>
          <w:color w:val="595959" w:themeColor="text1" w:themeTint="A6"/>
          <w:sz w:val="26"/>
          <w:szCs w:val="26"/>
          <w:lang w:val="en-GB"/>
        </w:rPr>
      </w:pPr>
    </w:p>
    <w:p w14:paraId="28AA49DB" w14:textId="1FEA6AF8" w:rsidR="00F2509C" w:rsidRPr="00B633B8" w:rsidRDefault="00974456" w:rsidP="004F0FB0">
      <w:pPr>
        <w:rPr>
          <w:rFonts w:ascii="Source Sans Pro" w:hAnsi="Source Sans Pro" w:cs="Baloo"/>
          <w:b/>
          <w:bCs/>
          <w:color w:val="595959" w:themeColor="text1" w:themeTint="A6"/>
          <w:sz w:val="26"/>
          <w:szCs w:val="26"/>
          <w:lang w:val="en-US"/>
        </w:rPr>
      </w:pPr>
      <w:r w:rsidRPr="00B633B8">
        <w:rPr>
          <w:rFonts w:ascii="Source Sans Pro" w:hAnsi="Source Sans Pro" w:cs="Baloo"/>
          <w:b/>
          <w:bCs/>
          <w:color w:val="595959" w:themeColor="text1" w:themeTint="A6"/>
          <w:sz w:val="26"/>
          <w:szCs w:val="26"/>
          <w:lang w:val="en-US"/>
        </w:rPr>
        <w:t xml:space="preserve">I hit the ground running with the first task being the rebranding of the entire organization.  A worthwhile and busy venture!  The year of 2019 had </w:t>
      </w:r>
      <w:proofErr w:type="spellStart"/>
      <w:proofErr w:type="gramStart"/>
      <w:r w:rsidRPr="00B633B8">
        <w:rPr>
          <w:rFonts w:ascii="Source Sans Pro" w:hAnsi="Source Sans Pro" w:cs="Baloo"/>
          <w:b/>
          <w:bCs/>
          <w:color w:val="595959" w:themeColor="text1" w:themeTint="A6"/>
          <w:sz w:val="26"/>
          <w:szCs w:val="26"/>
          <w:lang w:val="en-US"/>
        </w:rPr>
        <w:t>it’s</w:t>
      </w:r>
      <w:proofErr w:type="spellEnd"/>
      <w:proofErr w:type="gramEnd"/>
      <w:r w:rsidRPr="00B633B8">
        <w:rPr>
          <w:rFonts w:ascii="Source Sans Pro" w:hAnsi="Source Sans Pro" w:cs="Baloo"/>
          <w:b/>
          <w:bCs/>
          <w:color w:val="595959" w:themeColor="text1" w:themeTint="A6"/>
          <w:sz w:val="26"/>
          <w:szCs w:val="26"/>
          <w:lang w:val="en-US"/>
        </w:rPr>
        <w:t xml:space="preserve"> many challenges but also some great outcomes for Launchpad.</w:t>
      </w:r>
    </w:p>
    <w:p w14:paraId="531E8403" w14:textId="54BB4220" w:rsidR="00974456" w:rsidRDefault="00974456" w:rsidP="004F0FB0">
      <w:pPr>
        <w:rPr>
          <w:rFonts w:ascii="Source Sans Pro SemiBold" w:hAnsi="Source Sans Pro SemiBold" w:cs="Baloo"/>
          <w:b/>
          <w:bCs/>
          <w:color w:val="595959" w:themeColor="text1" w:themeTint="A6"/>
          <w:sz w:val="26"/>
          <w:szCs w:val="26"/>
          <w:lang w:val="en-US"/>
        </w:rPr>
      </w:pPr>
    </w:p>
    <w:p w14:paraId="5C568170" w14:textId="6C891EB8" w:rsidR="00974456" w:rsidRPr="00D01FDF" w:rsidRDefault="00974456" w:rsidP="00974456">
      <w:pPr>
        <w:rPr>
          <w:rFonts w:ascii="Baloo" w:eastAsia="Times New Roman" w:hAnsi="Baloo" w:cs="Baloo"/>
          <w:color w:val="404040" w:themeColor="text1" w:themeTint="BF"/>
          <w:sz w:val="32"/>
          <w:szCs w:val="32"/>
          <w:lang w:eastAsia="en-GB"/>
        </w:rPr>
      </w:pPr>
      <w:r>
        <w:rPr>
          <w:rFonts w:ascii="Baloo" w:eastAsia="Times New Roman" w:hAnsi="Baloo" w:cs="Baloo"/>
          <w:color w:val="404040" w:themeColor="text1" w:themeTint="BF"/>
          <w:sz w:val="32"/>
          <w:szCs w:val="32"/>
          <w:lang w:eastAsia="en-GB"/>
        </w:rPr>
        <w:t>Rebrand</w:t>
      </w:r>
    </w:p>
    <w:p w14:paraId="4923F7A2" w14:textId="1FACB8EC" w:rsidR="005608E3" w:rsidRPr="005608E3" w:rsidRDefault="00974456" w:rsidP="005608E3">
      <w:pPr>
        <w:rPr>
          <w:rFonts w:ascii="Source Sans Pro SemiBold" w:eastAsia="Times New Roman" w:hAnsi="Source Sans Pro SemiBold" w:cs="Baloo"/>
          <w:b/>
          <w:bCs/>
          <w:color w:val="595959" w:themeColor="text1" w:themeTint="A6"/>
          <w:sz w:val="26"/>
          <w:szCs w:val="26"/>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92032" behindDoc="0" locked="0" layoutInCell="1" allowOverlap="1" wp14:anchorId="7B29C0E5" wp14:editId="0BDA154B">
                <wp:simplePos x="0" y="0"/>
                <wp:positionH relativeFrom="column">
                  <wp:posOffset>0</wp:posOffset>
                </wp:positionH>
                <wp:positionV relativeFrom="paragraph">
                  <wp:posOffset>12700</wp:posOffset>
                </wp:positionV>
                <wp:extent cx="6156000" cy="0"/>
                <wp:effectExtent l="0" t="12700" r="29210" b="25400"/>
                <wp:wrapNone/>
                <wp:docPr id="17" name="Straight Connector 17"/>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EEAAB"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" strokecolor="#fb8718" strokeweight="3.25pt">
                <v:stroke joinstyle="miter"/>
              </v:line>
            </w:pict>
          </mc:Fallback>
        </mc:AlternateContent>
      </w:r>
      <w:r w:rsidR="005608E3" w:rsidRPr="005608E3">
        <w:rPr>
          <w:rFonts w:ascii="Source Sans Pro" w:eastAsia="Times New Roman" w:hAnsi="Source Sans Pro" w:cs="Baloo"/>
          <w:color w:val="404040" w:themeColor="text1" w:themeTint="BF"/>
          <w:sz w:val="26"/>
          <w:szCs w:val="26"/>
          <w:lang w:eastAsia="en-GB"/>
        </w:rPr>
        <w:t> </w:t>
      </w:r>
    </w:p>
    <w:p w14:paraId="73A8AE7A" w14:textId="4198D9DB" w:rsidR="005608E3" w:rsidRPr="005608E3" w:rsidRDefault="009E5A51" w:rsidP="005608E3">
      <w:pPr>
        <w:rPr>
          <w:rFonts w:ascii="Source Sans Pro" w:eastAsia="Times New Roman" w:hAnsi="Source Sans Pro" w:cs="Baloo"/>
          <w:color w:val="404040" w:themeColor="text1" w:themeTint="BF"/>
          <w:sz w:val="26"/>
          <w:szCs w:val="26"/>
          <w:lang w:eastAsia="en-GB"/>
        </w:rPr>
      </w:pPr>
      <w:r>
        <w:rPr>
          <w:rFonts w:ascii="Source Sans Pro" w:eastAsia="Times New Roman" w:hAnsi="Source Sans Pro" w:cs="Baloo"/>
          <w:color w:val="404040" w:themeColor="text1" w:themeTint="BF"/>
          <w:sz w:val="26"/>
          <w:szCs w:val="26"/>
          <w:lang w:eastAsia="en-GB"/>
        </w:rPr>
        <w:t>After m</w:t>
      </w:r>
      <w:r w:rsidR="004318BD">
        <w:rPr>
          <w:rFonts w:ascii="Source Sans Pro" w:eastAsia="Times New Roman" w:hAnsi="Source Sans Pro" w:cs="Baloo"/>
          <w:color w:val="404040" w:themeColor="text1" w:themeTint="BF"/>
          <w:sz w:val="26"/>
          <w:szCs w:val="26"/>
          <w:lang w:eastAsia="en-GB"/>
        </w:rPr>
        <w:t>onths of</w:t>
      </w:r>
      <w:r>
        <w:rPr>
          <w:rFonts w:ascii="Source Sans Pro" w:eastAsia="Times New Roman" w:hAnsi="Source Sans Pro" w:cs="Baloo"/>
          <w:color w:val="404040" w:themeColor="text1" w:themeTint="BF"/>
          <w:sz w:val="26"/>
          <w:szCs w:val="26"/>
          <w:lang w:eastAsia="en-GB"/>
        </w:rPr>
        <w:t xml:space="preserve"> discussion, we</w:t>
      </w:r>
      <w:r w:rsidR="005608E3" w:rsidRPr="005608E3">
        <w:rPr>
          <w:rFonts w:ascii="Source Sans Pro" w:eastAsia="Times New Roman" w:hAnsi="Source Sans Pro" w:cs="Baloo"/>
          <w:color w:val="404040" w:themeColor="text1" w:themeTint="BF"/>
          <w:sz w:val="26"/>
          <w:szCs w:val="26"/>
          <w:lang w:eastAsia="en-GB"/>
        </w:rPr>
        <w:t xml:space="preserve"> believe</w:t>
      </w:r>
      <w:r>
        <w:rPr>
          <w:rFonts w:ascii="Source Sans Pro" w:eastAsia="Times New Roman" w:hAnsi="Source Sans Pro" w:cs="Baloo"/>
          <w:color w:val="404040" w:themeColor="text1" w:themeTint="BF"/>
          <w:sz w:val="26"/>
          <w:szCs w:val="26"/>
          <w:lang w:eastAsia="en-GB"/>
        </w:rPr>
        <w:t>d</w:t>
      </w:r>
      <w:r w:rsidR="005608E3" w:rsidRPr="005608E3">
        <w:rPr>
          <w:rFonts w:ascii="Source Sans Pro" w:eastAsia="Times New Roman" w:hAnsi="Source Sans Pro" w:cs="Baloo"/>
          <w:color w:val="404040" w:themeColor="text1" w:themeTint="BF"/>
          <w:sz w:val="26"/>
          <w:szCs w:val="26"/>
          <w:lang w:eastAsia="en-GB"/>
        </w:rPr>
        <w:t xml:space="preserve"> the name CEC</w:t>
      </w:r>
      <w:r>
        <w:rPr>
          <w:rFonts w:ascii="Source Sans Pro" w:eastAsia="Times New Roman" w:hAnsi="Source Sans Pro" w:cs="Baloo"/>
          <w:color w:val="404040" w:themeColor="text1" w:themeTint="BF"/>
          <w:sz w:val="26"/>
          <w:szCs w:val="26"/>
          <w:lang w:eastAsia="en-GB"/>
        </w:rPr>
        <w:t xml:space="preserve"> (Bible In Schools)</w:t>
      </w:r>
      <w:r w:rsidR="005608E3" w:rsidRPr="005608E3">
        <w:rPr>
          <w:rFonts w:ascii="Source Sans Pro" w:eastAsia="Times New Roman" w:hAnsi="Source Sans Pro" w:cs="Baloo"/>
          <w:color w:val="404040" w:themeColor="text1" w:themeTint="BF"/>
          <w:sz w:val="26"/>
          <w:szCs w:val="26"/>
          <w:lang w:eastAsia="en-GB"/>
        </w:rPr>
        <w:t xml:space="preserve"> no longer fully represent</w:t>
      </w:r>
      <w:r>
        <w:rPr>
          <w:rFonts w:ascii="Source Sans Pro" w:eastAsia="Times New Roman" w:hAnsi="Source Sans Pro" w:cs="Baloo"/>
          <w:color w:val="404040" w:themeColor="text1" w:themeTint="BF"/>
          <w:sz w:val="26"/>
          <w:szCs w:val="26"/>
          <w:lang w:eastAsia="en-GB"/>
        </w:rPr>
        <w:t>ed</w:t>
      </w:r>
      <w:r w:rsidR="005608E3" w:rsidRPr="005608E3">
        <w:rPr>
          <w:rFonts w:ascii="Source Sans Pro" w:eastAsia="Times New Roman" w:hAnsi="Source Sans Pro" w:cs="Baloo"/>
          <w:color w:val="404040" w:themeColor="text1" w:themeTint="BF"/>
          <w:sz w:val="26"/>
          <w:szCs w:val="26"/>
          <w:lang w:eastAsia="en-GB"/>
        </w:rPr>
        <w:t xml:space="preserve"> us</w:t>
      </w:r>
      <w:r w:rsidR="005608E3">
        <w:rPr>
          <w:rFonts w:ascii="Source Sans Pro" w:eastAsia="Times New Roman" w:hAnsi="Source Sans Pro" w:cs="Baloo"/>
          <w:color w:val="404040" w:themeColor="text1" w:themeTint="BF"/>
          <w:sz w:val="26"/>
          <w:szCs w:val="26"/>
          <w:lang w:eastAsia="en-GB"/>
        </w:rPr>
        <w:t>, it ha</w:t>
      </w:r>
      <w:r>
        <w:rPr>
          <w:rFonts w:ascii="Source Sans Pro" w:eastAsia="Times New Roman" w:hAnsi="Source Sans Pro" w:cs="Baloo"/>
          <w:color w:val="404040" w:themeColor="text1" w:themeTint="BF"/>
          <w:sz w:val="26"/>
          <w:szCs w:val="26"/>
          <w:lang w:eastAsia="en-GB"/>
        </w:rPr>
        <w:t>d</w:t>
      </w:r>
      <w:r w:rsidR="005608E3">
        <w:rPr>
          <w:rFonts w:ascii="Source Sans Pro" w:eastAsia="Times New Roman" w:hAnsi="Source Sans Pro" w:cs="Baloo"/>
          <w:color w:val="404040" w:themeColor="text1" w:themeTint="BF"/>
          <w:sz w:val="26"/>
          <w:szCs w:val="26"/>
          <w:lang w:eastAsia="en-GB"/>
        </w:rPr>
        <w:t xml:space="preserve"> </w:t>
      </w:r>
      <w:r w:rsidR="005608E3" w:rsidRPr="005608E3">
        <w:rPr>
          <w:rFonts w:ascii="Source Sans Pro" w:eastAsia="Times New Roman" w:hAnsi="Source Sans Pro" w:cs="Baloo"/>
          <w:color w:val="404040" w:themeColor="text1" w:themeTint="BF"/>
          <w:sz w:val="26"/>
          <w:szCs w:val="26"/>
          <w:lang w:eastAsia="en-GB"/>
        </w:rPr>
        <w:t xml:space="preserve">become outdated and </w:t>
      </w:r>
      <w:r w:rsidR="00B806F0">
        <w:rPr>
          <w:rFonts w:ascii="Source Sans Pro" w:eastAsia="Times New Roman" w:hAnsi="Source Sans Pro" w:cs="Baloo"/>
          <w:color w:val="404040" w:themeColor="text1" w:themeTint="BF"/>
          <w:sz w:val="26"/>
          <w:szCs w:val="26"/>
          <w:lang w:eastAsia="en-GB"/>
        </w:rPr>
        <w:t xml:space="preserve">was </w:t>
      </w:r>
      <w:r w:rsidR="005608E3" w:rsidRPr="005608E3">
        <w:rPr>
          <w:rFonts w:ascii="Source Sans Pro" w:eastAsia="Times New Roman" w:hAnsi="Source Sans Pro" w:cs="Baloo"/>
          <w:color w:val="404040" w:themeColor="text1" w:themeTint="BF"/>
          <w:sz w:val="26"/>
          <w:szCs w:val="26"/>
          <w:lang w:eastAsia="en-GB"/>
        </w:rPr>
        <w:t>no longer relevant</w:t>
      </w:r>
      <w:r w:rsidR="005608E3">
        <w:rPr>
          <w:rFonts w:ascii="Source Sans Pro" w:eastAsia="Times New Roman" w:hAnsi="Source Sans Pro" w:cs="Baloo"/>
          <w:color w:val="404040" w:themeColor="text1" w:themeTint="BF"/>
          <w:sz w:val="26"/>
          <w:szCs w:val="26"/>
          <w:lang w:eastAsia="en-GB"/>
        </w:rPr>
        <w:t xml:space="preserve"> </w:t>
      </w:r>
      <w:r>
        <w:rPr>
          <w:rFonts w:ascii="Source Sans Pro" w:eastAsia="Times New Roman" w:hAnsi="Source Sans Pro" w:cs="Baloo"/>
          <w:color w:val="404040" w:themeColor="text1" w:themeTint="BF"/>
          <w:sz w:val="26"/>
          <w:szCs w:val="26"/>
          <w:lang w:eastAsia="en-GB"/>
        </w:rPr>
        <w:t>for</w:t>
      </w:r>
      <w:r w:rsidR="005608E3">
        <w:rPr>
          <w:rFonts w:ascii="Source Sans Pro" w:eastAsia="Times New Roman" w:hAnsi="Source Sans Pro" w:cs="Baloo"/>
          <w:color w:val="404040" w:themeColor="text1" w:themeTint="BF"/>
          <w:sz w:val="26"/>
          <w:szCs w:val="26"/>
          <w:lang w:eastAsia="en-GB"/>
        </w:rPr>
        <w:t xml:space="preserve"> school communities.</w:t>
      </w:r>
    </w:p>
    <w:p w14:paraId="38EAF62A" w14:textId="305E3E60" w:rsidR="005608E3" w:rsidRPr="005608E3" w:rsidRDefault="005608E3" w:rsidP="005608E3">
      <w:pPr>
        <w:rPr>
          <w:rFonts w:ascii="Source Sans Pro" w:eastAsia="Times New Roman" w:hAnsi="Source Sans Pro" w:cs="Baloo"/>
          <w:color w:val="404040" w:themeColor="text1" w:themeTint="BF"/>
          <w:sz w:val="26"/>
          <w:szCs w:val="26"/>
          <w:lang w:eastAsia="en-GB"/>
        </w:rPr>
      </w:pPr>
      <w:r w:rsidRPr="005608E3">
        <w:rPr>
          <w:rFonts w:ascii="Source Sans Pro" w:eastAsia="Times New Roman" w:hAnsi="Source Sans Pro" w:cs="Baloo"/>
          <w:color w:val="404040" w:themeColor="text1" w:themeTint="BF"/>
          <w:sz w:val="26"/>
          <w:szCs w:val="26"/>
          <w:lang w:eastAsia="en-GB"/>
        </w:rPr>
        <w:t> </w:t>
      </w:r>
    </w:p>
    <w:p w14:paraId="1B8A0C9F" w14:textId="1B86F345" w:rsidR="001125F3" w:rsidRDefault="005608E3" w:rsidP="005608E3">
      <w:pPr>
        <w:rPr>
          <w:rFonts w:ascii="Source Sans Pro" w:eastAsia="Times New Roman" w:hAnsi="Source Sans Pro" w:cs="Baloo"/>
          <w:color w:val="404040" w:themeColor="text1" w:themeTint="BF"/>
          <w:sz w:val="26"/>
          <w:szCs w:val="26"/>
          <w:lang w:eastAsia="en-GB"/>
        </w:rPr>
      </w:pPr>
      <w:r w:rsidRPr="005608E3">
        <w:rPr>
          <w:rFonts w:ascii="Source Sans Pro" w:eastAsia="Times New Roman" w:hAnsi="Source Sans Pro" w:cs="Baloo"/>
          <w:color w:val="404040" w:themeColor="text1" w:themeTint="BF"/>
          <w:sz w:val="26"/>
          <w:szCs w:val="26"/>
          <w:lang w:eastAsia="en-GB"/>
        </w:rPr>
        <w:t>We need</w:t>
      </w:r>
      <w:r w:rsidR="009E5A51">
        <w:rPr>
          <w:rFonts w:ascii="Source Sans Pro" w:eastAsia="Times New Roman" w:hAnsi="Source Sans Pro" w:cs="Baloo"/>
          <w:color w:val="404040" w:themeColor="text1" w:themeTint="BF"/>
          <w:sz w:val="26"/>
          <w:szCs w:val="26"/>
          <w:lang w:eastAsia="en-GB"/>
        </w:rPr>
        <w:t>ed</w:t>
      </w:r>
      <w:r w:rsidRPr="005608E3">
        <w:rPr>
          <w:rFonts w:ascii="Source Sans Pro" w:eastAsia="Times New Roman" w:hAnsi="Source Sans Pro" w:cs="Baloo"/>
          <w:color w:val="404040" w:themeColor="text1" w:themeTint="BF"/>
          <w:sz w:val="26"/>
          <w:szCs w:val="26"/>
          <w:lang w:eastAsia="en-GB"/>
        </w:rPr>
        <w:t xml:space="preserve"> a name children c</w:t>
      </w:r>
      <w:r w:rsidR="009E5A51">
        <w:rPr>
          <w:rFonts w:ascii="Source Sans Pro" w:eastAsia="Times New Roman" w:hAnsi="Source Sans Pro" w:cs="Baloo"/>
          <w:color w:val="404040" w:themeColor="text1" w:themeTint="BF"/>
          <w:sz w:val="26"/>
          <w:szCs w:val="26"/>
          <w:lang w:eastAsia="en-GB"/>
        </w:rPr>
        <w:t>ould</w:t>
      </w:r>
      <w:r w:rsidRPr="005608E3">
        <w:rPr>
          <w:rFonts w:ascii="Source Sans Pro" w:eastAsia="Times New Roman" w:hAnsi="Source Sans Pro" w:cs="Baloo"/>
          <w:color w:val="404040" w:themeColor="text1" w:themeTint="BF"/>
          <w:sz w:val="26"/>
          <w:szCs w:val="26"/>
          <w:lang w:eastAsia="en-GB"/>
        </w:rPr>
        <w:t xml:space="preserve"> use</w:t>
      </w:r>
      <w:r w:rsidR="009E5A51">
        <w:rPr>
          <w:rFonts w:ascii="Source Sans Pro" w:eastAsia="Times New Roman" w:hAnsi="Source Sans Pro" w:cs="Baloo"/>
          <w:color w:val="404040" w:themeColor="text1" w:themeTint="BF"/>
          <w:sz w:val="26"/>
          <w:szCs w:val="26"/>
          <w:lang w:eastAsia="en-GB"/>
        </w:rPr>
        <w:t>, get excited about</w:t>
      </w:r>
      <w:r w:rsidRPr="005608E3">
        <w:rPr>
          <w:rFonts w:ascii="Source Sans Pro" w:eastAsia="Times New Roman" w:hAnsi="Source Sans Pro" w:cs="Baloo"/>
          <w:color w:val="404040" w:themeColor="text1" w:themeTint="BF"/>
          <w:sz w:val="26"/>
          <w:szCs w:val="26"/>
          <w:lang w:eastAsia="en-GB"/>
        </w:rPr>
        <w:t xml:space="preserve"> and relate to</w:t>
      </w:r>
      <w:r w:rsidR="009E5A51">
        <w:rPr>
          <w:rFonts w:ascii="Source Sans Pro" w:eastAsia="Times New Roman" w:hAnsi="Source Sans Pro" w:cs="Baloo"/>
          <w:color w:val="404040" w:themeColor="text1" w:themeTint="BF"/>
          <w:sz w:val="26"/>
          <w:szCs w:val="26"/>
          <w:lang w:eastAsia="en-GB"/>
        </w:rPr>
        <w:t xml:space="preserve"> as this </w:t>
      </w:r>
      <w:r w:rsidRPr="005608E3">
        <w:rPr>
          <w:rFonts w:ascii="Source Sans Pro" w:eastAsia="Times New Roman" w:hAnsi="Source Sans Pro" w:cs="Baloo"/>
          <w:color w:val="404040" w:themeColor="text1" w:themeTint="BF"/>
          <w:sz w:val="26"/>
          <w:szCs w:val="26"/>
          <w:lang w:eastAsia="en-GB"/>
        </w:rPr>
        <w:t>w</w:t>
      </w:r>
      <w:r w:rsidR="009E5A51">
        <w:rPr>
          <w:rFonts w:ascii="Source Sans Pro" w:eastAsia="Times New Roman" w:hAnsi="Source Sans Pro" w:cs="Baloo"/>
          <w:color w:val="404040" w:themeColor="text1" w:themeTint="BF"/>
          <w:sz w:val="26"/>
          <w:szCs w:val="26"/>
          <w:lang w:eastAsia="en-GB"/>
        </w:rPr>
        <w:t>ould</w:t>
      </w:r>
      <w:r w:rsidRPr="005608E3">
        <w:rPr>
          <w:rFonts w:ascii="Source Sans Pro" w:eastAsia="Times New Roman" w:hAnsi="Source Sans Pro" w:cs="Baloo"/>
          <w:color w:val="404040" w:themeColor="text1" w:themeTint="BF"/>
          <w:sz w:val="26"/>
          <w:szCs w:val="26"/>
          <w:lang w:eastAsia="en-GB"/>
        </w:rPr>
        <w:t xml:space="preserve"> allow</w:t>
      </w:r>
      <w:r w:rsidR="009E5A51">
        <w:rPr>
          <w:rFonts w:ascii="Source Sans Pro" w:eastAsia="Times New Roman" w:hAnsi="Source Sans Pro" w:cs="Baloo"/>
          <w:color w:val="404040" w:themeColor="text1" w:themeTint="BF"/>
          <w:sz w:val="26"/>
          <w:szCs w:val="26"/>
          <w:lang w:eastAsia="en-GB"/>
        </w:rPr>
        <w:t xml:space="preserve"> </w:t>
      </w:r>
      <w:r w:rsidRPr="005608E3">
        <w:rPr>
          <w:rFonts w:ascii="Source Sans Pro" w:eastAsia="Times New Roman" w:hAnsi="Source Sans Pro" w:cs="Baloo"/>
          <w:color w:val="404040" w:themeColor="text1" w:themeTint="BF"/>
          <w:sz w:val="26"/>
          <w:szCs w:val="26"/>
          <w:lang w:eastAsia="en-GB"/>
        </w:rPr>
        <w:t>us to approach schools with a fresh image and vision</w:t>
      </w:r>
      <w:r w:rsidR="009E5A51">
        <w:rPr>
          <w:rFonts w:ascii="Source Sans Pro" w:eastAsia="Times New Roman" w:hAnsi="Source Sans Pro" w:cs="Baloo"/>
          <w:color w:val="404040" w:themeColor="text1" w:themeTint="BF"/>
          <w:sz w:val="26"/>
          <w:szCs w:val="26"/>
          <w:lang w:eastAsia="en-GB"/>
        </w:rPr>
        <w:t>.</w:t>
      </w:r>
    </w:p>
    <w:p w14:paraId="232F664D" w14:textId="6C744F58" w:rsidR="004318BD" w:rsidRDefault="004318BD" w:rsidP="005608E3">
      <w:pPr>
        <w:rPr>
          <w:rFonts w:ascii="Source Sans Pro" w:eastAsia="Times New Roman" w:hAnsi="Source Sans Pro" w:cs="Baloo"/>
          <w:color w:val="404040" w:themeColor="text1" w:themeTint="BF"/>
          <w:sz w:val="26"/>
          <w:szCs w:val="26"/>
          <w:lang w:eastAsia="en-GB"/>
        </w:rPr>
      </w:pPr>
    </w:p>
    <w:p w14:paraId="4514C5B9" w14:textId="6722B388" w:rsidR="004318BD" w:rsidRDefault="004318BD" w:rsidP="005608E3">
      <w:pPr>
        <w:rPr>
          <w:rFonts w:ascii="Source Sans Pro" w:eastAsia="Times New Roman" w:hAnsi="Source Sans Pro" w:cs="Baloo"/>
          <w:color w:val="404040" w:themeColor="text1" w:themeTint="BF"/>
          <w:sz w:val="26"/>
          <w:szCs w:val="26"/>
          <w:lang w:eastAsia="en-GB"/>
        </w:rPr>
      </w:pPr>
      <w:r>
        <w:rPr>
          <w:rFonts w:ascii="Source Sans Pro" w:eastAsia="Times New Roman" w:hAnsi="Source Sans Pro" w:cs="Baloo"/>
          <w:color w:val="404040" w:themeColor="text1" w:themeTint="BF"/>
          <w:sz w:val="26"/>
          <w:szCs w:val="26"/>
          <w:lang w:eastAsia="en-GB"/>
        </w:rPr>
        <w:t>Before going public with the brand, Geoff and the team travelled throughout the country bringing the new brand story to all our presenters and teams across all our regions.</w:t>
      </w:r>
    </w:p>
    <w:p w14:paraId="309F00B8" w14:textId="5EEB5F7E" w:rsidR="009E5A51" w:rsidRDefault="009E5A51" w:rsidP="005608E3">
      <w:pPr>
        <w:rPr>
          <w:rFonts w:ascii="Source Sans Pro" w:eastAsia="Times New Roman" w:hAnsi="Source Sans Pro" w:cs="Baloo"/>
          <w:color w:val="404040" w:themeColor="text1" w:themeTint="BF"/>
          <w:sz w:val="26"/>
          <w:szCs w:val="26"/>
          <w:lang w:eastAsia="en-GB"/>
        </w:rPr>
      </w:pPr>
    </w:p>
    <w:p w14:paraId="06BB5E03" w14:textId="4D02ECBF" w:rsidR="009E5A51" w:rsidRDefault="009E5A51" w:rsidP="005608E3">
      <w:pPr>
        <w:rPr>
          <w:rFonts w:ascii="Source Sans Pro" w:eastAsia="Times New Roman" w:hAnsi="Source Sans Pro" w:cs="Baloo"/>
          <w:color w:val="404040" w:themeColor="text1" w:themeTint="BF"/>
          <w:sz w:val="26"/>
          <w:szCs w:val="26"/>
          <w:lang w:eastAsia="en-GB"/>
        </w:rPr>
      </w:pPr>
      <w:r>
        <w:rPr>
          <w:rFonts w:ascii="Source Sans Pro" w:eastAsia="Times New Roman" w:hAnsi="Source Sans Pro" w:cs="Baloo"/>
          <w:color w:val="404040" w:themeColor="text1" w:themeTint="BF"/>
          <w:sz w:val="26"/>
          <w:szCs w:val="26"/>
          <w:lang w:eastAsia="en-GB"/>
        </w:rPr>
        <w:t>After much preparation</w:t>
      </w:r>
      <w:r w:rsidR="004318BD">
        <w:rPr>
          <w:rFonts w:ascii="Source Sans Pro" w:eastAsia="Times New Roman" w:hAnsi="Source Sans Pro" w:cs="Baloo"/>
          <w:color w:val="404040" w:themeColor="text1" w:themeTint="BF"/>
          <w:sz w:val="26"/>
          <w:szCs w:val="26"/>
          <w:lang w:eastAsia="en-GB"/>
        </w:rPr>
        <w:t xml:space="preserve"> and groundwork, we revealed our new brand name and image at our Fundraising event in Auckland on June 29, 2019 at Sorrento, Cornwall Park</w:t>
      </w:r>
    </w:p>
    <w:p w14:paraId="1CB50C2A" w14:textId="68A07029" w:rsidR="009E5A51" w:rsidRDefault="009E5A51" w:rsidP="005608E3">
      <w:pPr>
        <w:rPr>
          <w:rFonts w:ascii="Source Sans Pro" w:eastAsia="Times New Roman" w:hAnsi="Source Sans Pro" w:cs="Baloo"/>
          <w:color w:val="404040" w:themeColor="text1" w:themeTint="BF"/>
          <w:sz w:val="26"/>
          <w:szCs w:val="26"/>
          <w:lang w:eastAsia="en-GB"/>
        </w:rPr>
      </w:pPr>
    </w:p>
    <w:p w14:paraId="4205F66D" w14:textId="228AB29C" w:rsidR="004318BD" w:rsidRDefault="004318BD" w:rsidP="005608E3">
      <w:pPr>
        <w:rPr>
          <w:rFonts w:ascii="Source Sans Pro" w:eastAsia="Times New Roman" w:hAnsi="Source Sans Pro" w:cs="Baloo"/>
          <w:color w:val="404040" w:themeColor="text1" w:themeTint="BF"/>
          <w:sz w:val="26"/>
          <w:szCs w:val="26"/>
          <w:lang w:eastAsia="en-GB"/>
        </w:rPr>
      </w:pPr>
      <w:r>
        <w:rPr>
          <w:rFonts w:ascii="Source Sans Pro" w:eastAsia="Times New Roman" w:hAnsi="Source Sans Pro" w:cs="Baloo"/>
          <w:color w:val="404040" w:themeColor="text1" w:themeTint="BF"/>
          <w:sz w:val="26"/>
          <w:szCs w:val="26"/>
          <w:lang w:eastAsia="en-GB"/>
        </w:rPr>
        <w:t>Following the reveal of Launchpad at this event, we set about implementing our new brand elements across the organisation and in school and church communications.</w:t>
      </w:r>
    </w:p>
    <w:p w14:paraId="57D9DEC1" w14:textId="3DF2D65A" w:rsidR="004318BD" w:rsidRPr="005608E3" w:rsidRDefault="004318BD" w:rsidP="005608E3">
      <w:pPr>
        <w:rPr>
          <w:rFonts w:ascii="Source Sans Pro" w:eastAsia="Times New Roman" w:hAnsi="Source Sans Pro" w:cs="Baloo"/>
          <w:color w:val="404040" w:themeColor="text1" w:themeTint="BF"/>
          <w:sz w:val="26"/>
          <w:szCs w:val="26"/>
          <w:lang w:eastAsia="en-GB"/>
        </w:rPr>
      </w:pPr>
      <w:r>
        <w:rPr>
          <w:rFonts w:ascii="Source Sans Pro" w:eastAsia="Times New Roman" w:hAnsi="Source Sans Pro" w:cs="Baloo"/>
          <w:color w:val="404040" w:themeColor="text1" w:themeTint="BF"/>
          <w:sz w:val="26"/>
          <w:szCs w:val="26"/>
          <w:lang w:eastAsia="en-GB"/>
        </w:rPr>
        <w:t>The feedback was really encouraging.</w:t>
      </w:r>
    </w:p>
    <w:p w14:paraId="30C78353" w14:textId="00F187F3" w:rsidR="001125F3" w:rsidRPr="00D01FDF" w:rsidRDefault="001125F3" w:rsidP="001125F3">
      <w:pPr>
        <w:rPr>
          <w:rFonts w:ascii="Baloo" w:eastAsia="Times New Roman" w:hAnsi="Baloo" w:cs="Baloo"/>
          <w:color w:val="404040" w:themeColor="text1" w:themeTint="BF"/>
          <w:sz w:val="32"/>
          <w:szCs w:val="32"/>
          <w:lang w:eastAsia="en-GB"/>
        </w:rPr>
      </w:pPr>
      <w:r>
        <w:rPr>
          <w:rFonts w:ascii="Baloo" w:eastAsia="Times New Roman" w:hAnsi="Baloo" w:cs="Baloo"/>
          <w:color w:val="404040" w:themeColor="text1" w:themeTint="BF"/>
          <w:sz w:val="32"/>
          <w:szCs w:val="32"/>
          <w:lang w:eastAsia="en-GB"/>
        </w:rPr>
        <w:lastRenderedPageBreak/>
        <w:t>Court Case</w:t>
      </w:r>
    </w:p>
    <w:p w14:paraId="7105D54D" w14:textId="77777777" w:rsidR="001125F3" w:rsidRPr="00257849" w:rsidRDefault="001125F3" w:rsidP="001125F3">
      <w:pPr>
        <w:rPr>
          <w:rFonts w:ascii="Baloo" w:eastAsia="Times New Roman" w:hAnsi="Baloo" w:cs="Baloo"/>
          <w:color w:val="595959" w:themeColor="text1" w:themeTint="A6"/>
          <w:sz w:val="34"/>
          <w:szCs w:val="34"/>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94080" behindDoc="0" locked="0" layoutInCell="1" allowOverlap="1" wp14:anchorId="1E0CA1DF" wp14:editId="65AA986A">
                <wp:simplePos x="0" y="0"/>
                <wp:positionH relativeFrom="column">
                  <wp:posOffset>0</wp:posOffset>
                </wp:positionH>
                <wp:positionV relativeFrom="paragraph">
                  <wp:posOffset>12700</wp:posOffset>
                </wp:positionV>
                <wp:extent cx="6156000" cy="0"/>
                <wp:effectExtent l="0" t="12700" r="29210" b="25400"/>
                <wp:wrapNone/>
                <wp:docPr id="9" name="Straight Connector 9"/>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51B5C" id="Straight Connector 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" strokecolor="#fb8718" strokeweight="3.25pt">
                <v:stroke joinstyle="miter"/>
              </v:line>
            </w:pict>
          </mc:Fallback>
        </mc:AlternateContent>
      </w:r>
    </w:p>
    <w:p w14:paraId="07D4D620" w14:textId="2556F73B" w:rsidR="001125F3" w:rsidRPr="00B96C58" w:rsidRDefault="001125F3" w:rsidP="001125F3">
      <w:pPr>
        <w:rPr>
          <w:rFonts w:ascii="Source Sans Pro" w:hAnsi="Source Sans Pro" w:cstheme="minorHAnsi"/>
          <w:color w:val="000000" w:themeColor="text1"/>
          <w:sz w:val="26"/>
          <w:szCs w:val="26"/>
          <w:lang w:val="mi-NZ"/>
        </w:rPr>
      </w:pPr>
      <w:r>
        <w:rPr>
          <w:rFonts w:ascii="Source Sans Pro" w:hAnsi="Source Sans Pro" w:cstheme="minorHAnsi"/>
          <w:color w:val="000000" w:themeColor="text1"/>
          <w:sz w:val="26"/>
          <w:szCs w:val="26"/>
          <w:lang w:val="mi-NZ"/>
        </w:rPr>
        <w:t>The</w:t>
      </w:r>
      <w:r w:rsidRPr="00B96C58">
        <w:rPr>
          <w:rFonts w:ascii="Source Sans Pro" w:hAnsi="Source Sans Pro" w:cstheme="minorHAnsi"/>
          <w:color w:val="000000" w:themeColor="text1"/>
          <w:sz w:val="26"/>
          <w:szCs w:val="26"/>
          <w:lang w:val="mi-NZ"/>
        </w:rPr>
        <w:t xml:space="preserve"> High Court case was brought by members of The Secular Education Network (SEN) against the Crown. The case had been pending over a 5 year period and sought the removal of any religious presence in NZ State primary schools. This included the work of Launchpad</w:t>
      </w:r>
      <w:r>
        <w:rPr>
          <w:rFonts w:ascii="Source Sans Pro" w:hAnsi="Source Sans Pro" w:cstheme="minorHAnsi"/>
          <w:color w:val="000000" w:themeColor="text1"/>
          <w:sz w:val="26"/>
          <w:szCs w:val="26"/>
          <w:lang w:val="mi-NZ"/>
        </w:rPr>
        <w:t xml:space="preserve">, </w:t>
      </w:r>
      <w:r w:rsidRPr="00B96C58">
        <w:rPr>
          <w:rFonts w:ascii="Source Sans Pro" w:hAnsi="Source Sans Pro" w:cstheme="minorHAnsi"/>
          <w:color w:val="000000" w:themeColor="text1"/>
          <w:sz w:val="26"/>
          <w:szCs w:val="26"/>
          <w:lang w:val="mi-NZ"/>
        </w:rPr>
        <w:t>chaplaincy and all religious observances like Karakia, Bible readings and discussion on topics like Christmas and Easter.</w:t>
      </w:r>
    </w:p>
    <w:p w14:paraId="0B273383" w14:textId="77777777" w:rsidR="001125F3" w:rsidRPr="00B96C58" w:rsidRDefault="001125F3" w:rsidP="001125F3">
      <w:pPr>
        <w:rPr>
          <w:rFonts w:ascii="Source Sans Pro" w:hAnsi="Source Sans Pro" w:cstheme="minorHAnsi"/>
          <w:color w:val="000000" w:themeColor="text1"/>
          <w:sz w:val="26"/>
          <w:szCs w:val="26"/>
          <w:lang w:val="mi-NZ"/>
        </w:rPr>
      </w:pPr>
    </w:p>
    <w:p w14:paraId="79EFF0AB" w14:textId="77777777" w:rsidR="001125F3" w:rsidRPr="00B96C58" w:rsidRDefault="001125F3" w:rsidP="001125F3">
      <w:pPr>
        <w:rPr>
          <w:rFonts w:ascii="Source Sans Pro" w:hAnsi="Source Sans Pro" w:cstheme="minorHAnsi"/>
          <w:color w:val="000000" w:themeColor="text1"/>
          <w:sz w:val="26"/>
          <w:szCs w:val="26"/>
          <w:lang w:val="mi-NZ"/>
        </w:rPr>
      </w:pPr>
      <w:r w:rsidRPr="00B96C58">
        <w:rPr>
          <w:rFonts w:ascii="Source Sans Pro" w:hAnsi="Source Sans Pro" w:cstheme="minorHAnsi"/>
          <w:color w:val="000000" w:themeColor="text1"/>
          <w:sz w:val="26"/>
          <w:szCs w:val="26"/>
          <w:lang w:val="mi-NZ"/>
        </w:rPr>
        <w:t>As the main provider of Religous Instruction in NZ primary schools Launchpad was granted an intervenor status in the case. This allowed us to provide evidence and have legal representation in Court.</w:t>
      </w:r>
    </w:p>
    <w:p w14:paraId="04F0C649" w14:textId="77777777" w:rsidR="001125F3" w:rsidRPr="00B96C58" w:rsidRDefault="001125F3" w:rsidP="001125F3">
      <w:pPr>
        <w:rPr>
          <w:rFonts w:ascii="Source Sans Pro" w:hAnsi="Source Sans Pro" w:cstheme="minorHAnsi"/>
          <w:color w:val="000000" w:themeColor="text1"/>
          <w:sz w:val="26"/>
          <w:szCs w:val="26"/>
          <w:lang w:val="mi-NZ"/>
        </w:rPr>
      </w:pPr>
      <w:r w:rsidRPr="00B96C58">
        <w:rPr>
          <w:rFonts w:ascii="Source Sans Pro" w:hAnsi="Source Sans Pro" w:cstheme="minorHAnsi"/>
          <w:color w:val="000000" w:themeColor="text1"/>
          <w:sz w:val="26"/>
          <w:szCs w:val="26"/>
          <w:lang w:val="mi-NZ"/>
        </w:rPr>
        <w:t xml:space="preserve"> </w:t>
      </w:r>
    </w:p>
    <w:p w14:paraId="15CD97C1" w14:textId="549E537E" w:rsidR="001125F3" w:rsidRPr="00B96C58" w:rsidRDefault="001125F3" w:rsidP="001125F3">
      <w:pPr>
        <w:autoSpaceDE w:val="0"/>
        <w:autoSpaceDN w:val="0"/>
        <w:adjustRightInd w:val="0"/>
        <w:rPr>
          <w:rFonts w:ascii="Source Sans Pro" w:hAnsi="Source Sans Pro" w:cstheme="minorHAnsi"/>
          <w:color w:val="000000"/>
          <w:sz w:val="26"/>
          <w:szCs w:val="26"/>
          <w:lang w:val="en-GB"/>
        </w:rPr>
      </w:pPr>
      <w:r w:rsidRPr="00B96C58">
        <w:rPr>
          <w:rFonts w:ascii="Source Sans Pro" w:hAnsi="Source Sans Pro" w:cstheme="minorHAnsi"/>
          <w:color w:val="000000"/>
          <w:sz w:val="26"/>
          <w:szCs w:val="26"/>
          <w:lang w:val="en-GB"/>
        </w:rPr>
        <w:t>As the Court-case and related media focus heated up it became very clear that this case had the potential to end everything we do</w:t>
      </w:r>
      <w:r w:rsidR="00465224">
        <w:rPr>
          <w:rFonts w:ascii="Source Sans Pro" w:hAnsi="Source Sans Pro" w:cstheme="minorHAnsi"/>
          <w:color w:val="000000"/>
          <w:sz w:val="26"/>
          <w:szCs w:val="26"/>
          <w:lang w:val="en-GB"/>
        </w:rPr>
        <w:t>, i</w:t>
      </w:r>
      <w:r w:rsidRPr="00B96C58">
        <w:rPr>
          <w:rFonts w:ascii="Source Sans Pro" w:hAnsi="Source Sans Pro" w:cstheme="minorHAnsi"/>
          <w:color w:val="000000"/>
          <w:sz w:val="26"/>
          <w:szCs w:val="26"/>
          <w:lang w:val="en-GB"/>
        </w:rPr>
        <w:t xml:space="preserve">t became clear, we needed the best legal representation to face this threat, and at that time we didn’t have it. </w:t>
      </w:r>
    </w:p>
    <w:p w14:paraId="0B437E90" w14:textId="77777777" w:rsidR="001125F3" w:rsidRPr="00B96C58" w:rsidRDefault="001125F3" w:rsidP="001125F3">
      <w:pPr>
        <w:autoSpaceDE w:val="0"/>
        <w:autoSpaceDN w:val="0"/>
        <w:adjustRightInd w:val="0"/>
        <w:rPr>
          <w:rFonts w:ascii="Source Sans Pro" w:hAnsi="Source Sans Pro" w:cstheme="minorHAnsi"/>
          <w:color w:val="000000"/>
          <w:sz w:val="26"/>
          <w:szCs w:val="26"/>
          <w:lang w:val="en-GB"/>
        </w:rPr>
      </w:pPr>
    </w:p>
    <w:p w14:paraId="375B1DAD" w14:textId="77777777" w:rsidR="001125F3" w:rsidRPr="00B96C58" w:rsidRDefault="001125F3" w:rsidP="001125F3">
      <w:pPr>
        <w:autoSpaceDE w:val="0"/>
        <w:autoSpaceDN w:val="0"/>
        <w:adjustRightInd w:val="0"/>
        <w:rPr>
          <w:rFonts w:ascii="Source Sans Pro" w:hAnsi="Source Sans Pro" w:cstheme="minorHAnsi"/>
          <w:color w:val="000000"/>
          <w:sz w:val="26"/>
          <w:szCs w:val="26"/>
          <w:lang w:val="en-GB"/>
        </w:rPr>
      </w:pPr>
      <w:r w:rsidRPr="00B96C58">
        <w:rPr>
          <w:rFonts w:ascii="Source Sans Pro" w:hAnsi="Source Sans Pro" w:cstheme="minorHAnsi"/>
          <w:color w:val="000000"/>
          <w:sz w:val="26"/>
          <w:szCs w:val="26"/>
          <w:lang w:val="en-GB"/>
        </w:rPr>
        <w:t xml:space="preserve">To address this, we appointed Grant Illingworth QC who is one of the most experienced and respected QCs in the country. </w:t>
      </w:r>
    </w:p>
    <w:p w14:paraId="3D8E34A3" w14:textId="77777777" w:rsidR="001125F3" w:rsidRPr="00B96C58" w:rsidRDefault="001125F3" w:rsidP="001125F3">
      <w:pPr>
        <w:autoSpaceDE w:val="0"/>
        <w:autoSpaceDN w:val="0"/>
        <w:adjustRightInd w:val="0"/>
        <w:rPr>
          <w:rFonts w:ascii="Source Sans Pro" w:hAnsi="Source Sans Pro" w:cstheme="minorHAnsi"/>
          <w:color w:val="000000"/>
          <w:sz w:val="26"/>
          <w:szCs w:val="26"/>
          <w:lang w:val="en-GB"/>
        </w:rPr>
      </w:pPr>
    </w:p>
    <w:p w14:paraId="1386334D" w14:textId="77777777" w:rsidR="001125F3" w:rsidRPr="00B96C58" w:rsidRDefault="001125F3" w:rsidP="001125F3">
      <w:pPr>
        <w:autoSpaceDE w:val="0"/>
        <w:autoSpaceDN w:val="0"/>
        <w:adjustRightInd w:val="0"/>
        <w:rPr>
          <w:rFonts w:ascii="Source Sans Pro" w:hAnsi="Source Sans Pro" w:cstheme="minorHAnsi"/>
          <w:color w:val="000000"/>
          <w:sz w:val="26"/>
          <w:szCs w:val="26"/>
          <w:lang w:val="en-GB"/>
        </w:rPr>
      </w:pPr>
      <w:r w:rsidRPr="00B96C58">
        <w:rPr>
          <w:rFonts w:ascii="Source Sans Pro" w:hAnsi="Source Sans Pro" w:cstheme="minorHAnsi"/>
          <w:color w:val="000000"/>
          <w:sz w:val="26"/>
          <w:szCs w:val="26"/>
          <w:lang w:val="en-GB"/>
        </w:rPr>
        <w:t>Grant also had the advantage of being a Christian and had a long legal history with the lawyers for the Crown who he needed to work closely with in the preparation of the evidence for the defence. Grant did an incredible job working with us over a period of weeks to review and gather evidence. We also worked closely with the lawyers for the Crown, including taking them to many schools to view Launchpad sessions.</w:t>
      </w:r>
    </w:p>
    <w:p w14:paraId="1E6ABB89" w14:textId="77777777" w:rsidR="001125F3" w:rsidRPr="00B96C58" w:rsidRDefault="001125F3" w:rsidP="001125F3">
      <w:pPr>
        <w:rPr>
          <w:rFonts w:ascii="Source Sans Pro" w:hAnsi="Source Sans Pro" w:cstheme="minorHAnsi"/>
          <w:color w:val="000000" w:themeColor="text1"/>
          <w:sz w:val="26"/>
          <w:szCs w:val="26"/>
          <w:lang w:val="mi-NZ"/>
        </w:rPr>
      </w:pPr>
    </w:p>
    <w:p w14:paraId="7FA930D6" w14:textId="77777777" w:rsidR="001125F3" w:rsidRPr="00B96C58" w:rsidRDefault="001125F3" w:rsidP="001125F3">
      <w:pPr>
        <w:rPr>
          <w:rFonts w:ascii="Source Sans Pro" w:hAnsi="Source Sans Pro" w:cstheme="minorHAnsi"/>
          <w:color w:val="000000" w:themeColor="text1"/>
          <w:sz w:val="26"/>
          <w:szCs w:val="26"/>
          <w:lang w:val="mi-NZ"/>
        </w:rPr>
      </w:pPr>
      <w:r w:rsidRPr="00B96C58">
        <w:rPr>
          <w:rFonts w:ascii="Source Sans Pro" w:hAnsi="Source Sans Pro" w:cstheme="minorHAnsi"/>
          <w:color w:val="000000" w:themeColor="text1"/>
          <w:sz w:val="26"/>
          <w:szCs w:val="26"/>
          <w:lang w:val="mi-NZ"/>
        </w:rPr>
        <w:t xml:space="preserve">The case was set to commence in the Auckland High Court on October 12, 2020.  </w:t>
      </w:r>
    </w:p>
    <w:p w14:paraId="18C3792E" w14:textId="77777777" w:rsidR="001125F3" w:rsidRPr="00B96C58" w:rsidRDefault="001125F3" w:rsidP="001125F3">
      <w:pPr>
        <w:rPr>
          <w:rFonts w:ascii="Source Sans Pro" w:hAnsi="Source Sans Pro" w:cstheme="minorHAnsi"/>
          <w:color w:val="000000" w:themeColor="text1"/>
          <w:sz w:val="26"/>
          <w:szCs w:val="26"/>
          <w:lang w:val="mi-NZ"/>
        </w:rPr>
      </w:pPr>
    </w:p>
    <w:p w14:paraId="6CCCA9A7" w14:textId="0CC721DF" w:rsidR="00465224" w:rsidRPr="0013459F" w:rsidRDefault="00B806F0" w:rsidP="00465224">
      <w:pPr>
        <w:rPr>
          <w:rFonts w:ascii="Source Sans Pro" w:hAnsi="Source Sans Pro" w:cstheme="minorHAnsi"/>
          <w:color w:val="000000" w:themeColor="text1"/>
          <w:sz w:val="26"/>
          <w:szCs w:val="26"/>
          <w:lang w:val="mi-NZ"/>
        </w:rPr>
      </w:pPr>
      <w:r>
        <w:rPr>
          <w:rFonts w:ascii="Source Sans Pro" w:hAnsi="Source Sans Pro" w:cstheme="minorHAnsi"/>
          <w:color w:val="000000" w:themeColor="text1"/>
          <w:sz w:val="26"/>
          <w:szCs w:val="26"/>
          <w:lang w:val="mi-NZ"/>
        </w:rPr>
        <w:t>A few weeks before the first day in Court w</w:t>
      </w:r>
      <w:r w:rsidR="00465224" w:rsidRPr="00B96C58">
        <w:rPr>
          <w:rFonts w:ascii="Source Sans Pro" w:hAnsi="Source Sans Pro" w:cstheme="minorHAnsi"/>
          <w:color w:val="000000" w:themeColor="text1"/>
          <w:sz w:val="26"/>
          <w:szCs w:val="26"/>
          <w:lang w:val="mi-NZ"/>
        </w:rPr>
        <w:t>e were informed that the lawyers for the plantif had advised their client (SEN) that upon the disclosure of evidence for the defence (the Crown and Launchpad)  they couldn’t possibly win the case, and the plantiff miracously withdrew directly before the case was about to be heard.</w:t>
      </w:r>
    </w:p>
    <w:p w14:paraId="2EE4BA11" w14:textId="77777777" w:rsidR="00974456" w:rsidRDefault="00974456" w:rsidP="004F0FB0">
      <w:pPr>
        <w:rPr>
          <w:rFonts w:ascii="Baloo" w:eastAsia="Times New Roman" w:hAnsi="Baloo" w:cs="Baloo"/>
          <w:color w:val="595959" w:themeColor="text1" w:themeTint="A6"/>
          <w:spacing w:val="6"/>
          <w:sz w:val="34"/>
          <w:szCs w:val="34"/>
          <w:lang w:eastAsia="en-GB"/>
        </w:rPr>
      </w:pPr>
    </w:p>
    <w:p w14:paraId="7F0FF04F" w14:textId="77777777" w:rsidR="00B806F0" w:rsidRDefault="00B806F0" w:rsidP="00580F13">
      <w:pPr>
        <w:rPr>
          <w:rFonts w:ascii="Baloo" w:eastAsia="Times New Roman" w:hAnsi="Baloo" w:cs="Baloo"/>
          <w:color w:val="404040" w:themeColor="text1" w:themeTint="BF"/>
          <w:sz w:val="32"/>
          <w:szCs w:val="32"/>
          <w:lang w:eastAsia="en-GB"/>
        </w:rPr>
      </w:pPr>
    </w:p>
    <w:p w14:paraId="3BE5EF7E" w14:textId="2815FFB5" w:rsidR="00B806F0" w:rsidRDefault="00B806F0" w:rsidP="00580F13">
      <w:pPr>
        <w:rPr>
          <w:rFonts w:ascii="Baloo" w:eastAsia="Times New Roman" w:hAnsi="Baloo" w:cs="Baloo"/>
          <w:color w:val="404040" w:themeColor="text1" w:themeTint="BF"/>
          <w:sz w:val="32"/>
          <w:szCs w:val="32"/>
          <w:lang w:eastAsia="en-GB"/>
        </w:rPr>
      </w:pPr>
    </w:p>
    <w:p w14:paraId="6EFF8164" w14:textId="5B13D3D6" w:rsidR="00BE2789" w:rsidRDefault="00BE2789" w:rsidP="00580F13">
      <w:pPr>
        <w:rPr>
          <w:rFonts w:ascii="Baloo" w:eastAsia="Times New Roman" w:hAnsi="Baloo" w:cs="Baloo"/>
          <w:color w:val="404040" w:themeColor="text1" w:themeTint="BF"/>
          <w:sz w:val="32"/>
          <w:szCs w:val="32"/>
          <w:lang w:eastAsia="en-GB"/>
        </w:rPr>
      </w:pPr>
    </w:p>
    <w:p w14:paraId="22B291FC" w14:textId="379730D6" w:rsidR="00BE2789" w:rsidRDefault="00BE2789" w:rsidP="00580F13">
      <w:pPr>
        <w:rPr>
          <w:rFonts w:ascii="Baloo" w:eastAsia="Times New Roman" w:hAnsi="Baloo" w:cs="Baloo"/>
          <w:color w:val="404040" w:themeColor="text1" w:themeTint="BF"/>
          <w:sz w:val="32"/>
          <w:szCs w:val="32"/>
          <w:lang w:eastAsia="en-GB"/>
        </w:rPr>
      </w:pPr>
    </w:p>
    <w:p w14:paraId="3E3955BD" w14:textId="77777777" w:rsidR="00BE2789" w:rsidRDefault="00BE2789" w:rsidP="00580F13">
      <w:pPr>
        <w:rPr>
          <w:rFonts w:ascii="Baloo" w:eastAsia="Times New Roman" w:hAnsi="Baloo" w:cs="Baloo"/>
          <w:color w:val="404040" w:themeColor="text1" w:themeTint="BF"/>
          <w:sz w:val="32"/>
          <w:szCs w:val="32"/>
          <w:lang w:eastAsia="en-GB"/>
        </w:rPr>
      </w:pPr>
    </w:p>
    <w:p w14:paraId="20E3F866" w14:textId="21830F12" w:rsidR="00D01FDF" w:rsidRPr="00D01FDF" w:rsidRDefault="00D01FDF" w:rsidP="00580F13">
      <w:pPr>
        <w:rPr>
          <w:rFonts w:ascii="Baloo" w:eastAsia="Times New Roman" w:hAnsi="Baloo" w:cs="Baloo"/>
          <w:color w:val="404040" w:themeColor="text1" w:themeTint="BF"/>
          <w:sz w:val="32"/>
          <w:szCs w:val="32"/>
          <w:lang w:eastAsia="en-GB"/>
        </w:rPr>
      </w:pPr>
      <w:r w:rsidRPr="00D01FDF">
        <w:rPr>
          <w:rFonts w:ascii="Baloo" w:eastAsia="Times New Roman" w:hAnsi="Baloo" w:cs="Baloo"/>
          <w:color w:val="404040" w:themeColor="text1" w:themeTint="BF"/>
          <w:sz w:val="32"/>
          <w:szCs w:val="32"/>
          <w:lang w:eastAsia="en-GB"/>
        </w:rPr>
        <w:lastRenderedPageBreak/>
        <w:t xml:space="preserve">Curriculum Revision </w:t>
      </w:r>
    </w:p>
    <w:p w14:paraId="0700B458" w14:textId="4A74AD1D" w:rsidR="00580F13" w:rsidRPr="004E57EE" w:rsidRDefault="004E57EE" w:rsidP="00580F13">
      <w:pPr>
        <w:rPr>
          <w:rFonts w:ascii="Baloo" w:eastAsia="Times New Roman" w:hAnsi="Baloo" w:cs="Baloo"/>
          <w:color w:val="595959" w:themeColor="text1" w:themeTint="A6"/>
          <w:sz w:val="34"/>
          <w:szCs w:val="34"/>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63360" behindDoc="0" locked="0" layoutInCell="1" allowOverlap="1" wp14:anchorId="3ADD33D2" wp14:editId="398F9B7A">
                <wp:simplePos x="0" y="0"/>
                <wp:positionH relativeFrom="column">
                  <wp:posOffset>0</wp:posOffset>
                </wp:positionH>
                <wp:positionV relativeFrom="paragraph">
                  <wp:posOffset>12700</wp:posOffset>
                </wp:positionV>
                <wp:extent cx="6156000" cy="0"/>
                <wp:effectExtent l="0" t="12700" r="29210" b="25400"/>
                <wp:wrapNone/>
                <wp:docPr id="3" name="Straight Connector 3"/>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CBF4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" strokecolor="#fb8718" strokeweight="3.25pt">
                <v:stroke joinstyle="miter"/>
              </v:line>
            </w:pict>
          </mc:Fallback>
        </mc:AlternateContent>
      </w:r>
    </w:p>
    <w:p w14:paraId="0F667985" w14:textId="096ACEDE" w:rsidR="00D01FDF" w:rsidRPr="00B633B8" w:rsidRDefault="00465224" w:rsidP="00D01FDF">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Our curriculum undergoes constant revision due to the 3 year curriculum cycle that we have created.  Our curriculum is recognised by colour, Orange, Purple and Green.</w:t>
      </w:r>
    </w:p>
    <w:p w14:paraId="618EDFE1" w14:textId="412FB4A6" w:rsidR="00465224" w:rsidRPr="00B633B8" w:rsidRDefault="00465224" w:rsidP="00D01FDF">
      <w:pPr>
        <w:rPr>
          <w:rFonts w:ascii="Source Sans Pro" w:eastAsia="Times New Roman" w:hAnsi="Source Sans Pro" w:cs="Arial"/>
          <w:color w:val="404040" w:themeColor="text1" w:themeTint="BF"/>
          <w:sz w:val="26"/>
          <w:szCs w:val="26"/>
          <w:lang w:eastAsia="en-GB"/>
        </w:rPr>
      </w:pPr>
    </w:p>
    <w:p w14:paraId="5E320C16" w14:textId="4AA253AF" w:rsidR="00465224" w:rsidRPr="00B633B8" w:rsidRDefault="00431A79" w:rsidP="00D01FDF">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 xml:space="preserve">Our presenters provide </w:t>
      </w:r>
      <w:r w:rsidR="00B806F0">
        <w:rPr>
          <w:rFonts w:ascii="Source Sans Pro" w:eastAsia="Times New Roman" w:hAnsi="Source Sans Pro" w:cs="Arial"/>
          <w:color w:val="404040" w:themeColor="text1" w:themeTint="BF"/>
          <w:sz w:val="26"/>
          <w:szCs w:val="26"/>
          <w:lang w:eastAsia="en-GB"/>
        </w:rPr>
        <w:t xml:space="preserve">regular </w:t>
      </w:r>
      <w:r w:rsidRPr="00B633B8">
        <w:rPr>
          <w:rFonts w:ascii="Source Sans Pro" w:eastAsia="Times New Roman" w:hAnsi="Source Sans Pro" w:cs="Arial"/>
          <w:color w:val="404040" w:themeColor="text1" w:themeTint="BF"/>
          <w:sz w:val="26"/>
          <w:szCs w:val="26"/>
          <w:lang w:eastAsia="en-GB"/>
        </w:rPr>
        <w:t xml:space="preserve"> feedback on</w:t>
      </w:r>
      <w:r w:rsidR="00B806F0">
        <w:rPr>
          <w:rFonts w:ascii="Source Sans Pro" w:eastAsia="Times New Roman" w:hAnsi="Source Sans Pro" w:cs="Arial"/>
          <w:color w:val="404040" w:themeColor="text1" w:themeTint="BF"/>
          <w:sz w:val="26"/>
          <w:szCs w:val="26"/>
          <w:lang w:eastAsia="en-GB"/>
        </w:rPr>
        <w:t xml:space="preserve"> the</w:t>
      </w:r>
      <w:r w:rsidRPr="00B633B8">
        <w:rPr>
          <w:rFonts w:ascii="Source Sans Pro" w:eastAsia="Times New Roman" w:hAnsi="Source Sans Pro" w:cs="Arial"/>
          <w:color w:val="404040" w:themeColor="text1" w:themeTint="BF"/>
          <w:sz w:val="26"/>
          <w:szCs w:val="26"/>
          <w:lang w:eastAsia="en-GB"/>
        </w:rPr>
        <w:t xml:space="preserve"> curriculum as they use it in situ in schools.  We try to review this feedback and implement changes as needed.</w:t>
      </w:r>
    </w:p>
    <w:p w14:paraId="4409E2DB" w14:textId="4A50BD9B" w:rsidR="00431A79" w:rsidRPr="00B633B8" w:rsidRDefault="00431A79" w:rsidP="00D01FDF">
      <w:pPr>
        <w:rPr>
          <w:rFonts w:ascii="Source Sans Pro" w:eastAsia="Times New Roman" w:hAnsi="Source Sans Pro" w:cs="Arial"/>
          <w:color w:val="404040" w:themeColor="text1" w:themeTint="BF"/>
          <w:sz w:val="26"/>
          <w:szCs w:val="26"/>
          <w:lang w:eastAsia="en-GB"/>
        </w:rPr>
      </w:pPr>
    </w:p>
    <w:p w14:paraId="1686B92E" w14:textId="06E8DA5C" w:rsidR="00431A79" w:rsidRPr="00B633B8" w:rsidRDefault="00431A79" w:rsidP="00D01FDF">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Our National Advisor is responsible for leading this process.  We are planning to integrate the upcoming rebrand elements across the curriculum.</w:t>
      </w:r>
    </w:p>
    <w:p w14:paraId="2E0DB45E" w14:textId="5ECD55C9" w:rsidR="00431A79" w:rsidRDefault="00431A79" w:rsidP="00D01FDF">
      <w:pPr>
        <w:rPr>
          <w:rFonts w:ascii="Source Sans Pro SemiBold" w:eastAsia="Times New Roman" w:hAnsi="Source Sans Pro SemiBold" w:cs="Arial"/>
          <w:color w:val="404040" w:themeColor="text1" w:themeTint="BF"/>
          <w:sz w:val="26"/>
          <w:szCs w:val="26"/>
          <w:lang w:eastAsia="en-GB"/>
        </w:rPr>
      </w:pPr>
    </w:p>
    <w:p w14:paraId="317A2E95" w14:textId="0B2BDE1A" w:rsidR="00431A79" w:rsidRPr="000E7D87" w:rsidRDefault="00431A79" w:rsidP="00431A79">
      <w:pPr>
        <w:rPr>
          <w:rFonts w:ascii="Baloo" w:eastAsia="Times New Roman" w:hAnsi="Baloo" w:cs="Baloo"/>
          <w:color w:val="595959" w:themeColor="text1" w:themeTint="A6"/>
          <w:spacing w:val="6"/>
          <w:sz w:val="34"/>
          <w:szCs w:val="34"/>
          <w:shd w:val="clear" w:color="auto" w:fill="FFFFFF"/>
          <w:lang w:eastAsia="en-GB"/>
        </w:rPr>
      </w:pPr>
      <w:r>
        <w:rPr>
          <w:rFonts w:ascii="Baloo" w:eastAsia="Times New Roman" w:hAnsi="Baloo" w:cs="Baloo"/>
          <w:color w:val="595959" w:themeColor="text1" w:themeTint="A6"/>
          <w:spacing w:val="6"/>
          <w:sz w:val="34"/>
          <w:szCs w:val="34"/>
          <w:shd w:val="clear" w:color="auto" w:fill="FFFFFF"/>
          <w:lang w:eastAsia="en-GB"/>
        </w:rPr>
        <w:t xml:space="preserve">Promotional Video </w:t>
      </w:r>
    </w:p>
    <w:p w14:paraId="3759E5C4" w14:textId="77777777" w:rsidR="00431A79" w:rsidRDefault="00431A79" w:rsidP="00431A79">
      <w:pPr>
        <w:rPr>
          <w:rFonts w:ascii="Baloo" w:eastAsia="Times New Roman" w:hAnsi="Baloo" w:cs="Baloo"/>
          <w:color w:val="595959" w:themeColor="text1" w:themeTint="A6"/>
          <w:sz w:val="34"/>
          <w:szCs w:val="34"/>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96128" behindDoc="0" locked="0" layoutInCell="1" allowOverlap="1" wp14:anchorId="7541E78C" wp14:editId="7C5CCE9B">
                <wp:simplePos x="0" y="0"/>
                <wp:positionH relativeFrom="column">
                  <wp:posOffset>0</wp:posOffset>
                </wp:positionH>
                <wp:positionV relativeFrom="paragraph">
                  <wp:posOffset>12065</wp:posOffset>
                </wp:positionV>
                <wp:extent cx="6156000" cy="0"/>
                <wp:effectExtent l="0" t="12700" r="29210" b="25400"/>
                <wp:wrapNone/>
                <wp:docPr id="14" name="Straight Connector 14"/>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95AF4" id="Straight Connector 1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8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" strokecolor="#fb8718" strokeweight="3.25pt">
                <v:stroke joinstyle="miter"/>
              </v:line>
            </w:pict>
          </mc:Fallback>
        </mc:AlternateContent>
      </w:r>
    </w:p>
    <w:p w14:paraId="0ED06FAA" w14:textId="73267C81" w:rsidR="00431A79" w:rsidRPr="00B633B8" w:rsidRDefault="00431A79" w:rsidP="00431A79">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With the reveal of the new Launchpad brand mid 2019 it was the perfect opportunity to bring the brand to life in a promotional video.</w:t>
      </w:r>
    </w:p>
    <w:p w14:paraId="6D588FF7"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p>
    <w:p w14:paraId="7997F44F"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This project required a lot of pre-production time in finding the right partner who could deliver the essence of our brand.  Our search ended with Craig Henderson at Symphony. Craig played a key  leadership role in the Young Ocean Explorers project which has been rolled out in primary schools throughout New Zealand. We filmed the promotional video in September 2020.</w:t>
      </w:r>
    </w:p>
    <w:p w14:paraId="55846505"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p>
    <w:p w14:paraId="5324676D"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Our star, Micaiah Samuela, had literally turned 5 and started school two days before the shoot.  We knew the decision to cast Micaiah was a risk with her being so young but her casting video showed her inner spark and fortunately the risk paid off!</w:t>
      </w:r>
    </w:p>
    <w:p w14:paraId="36A0AF0B"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p>
    <w:p w14:paraId="4D6808CB"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r w:rsidRPr="00B633B8">
        <w:rPr>
          <w:rFonts w:ascii="Source Sans Pro" w:eastAsia="Times New Roman" w:hAnsi="Source Sans Pro" w:cs="Arial"/>
          <w:color w:val="404040" w:themeColor="text1" w:themeTint="BF"/>
          <w:sz w:val="26"/>
          <w:szCs w:val="26"/>
          <w:lang w:eastAsia="en-GB"/>
        </w:rPr>
        <w:t xml:space="preserve">The video has had huge applause and we believe it very succinctly captures the essence of what Launchpad is all about.   </w:t>
      </w:r>
    </w:p>
    <w:p w14:paraId="2B263EBF" w14:textId="77777777" w:rsidR="00431A79" w:rsidRPr="00B633B8" w:rsidRDefault="00431A79" w:rsidP="00431A79">
      <w:pPr>
        <w:rPr>
          <w:rFonts w:ascii="Source Sans Pro" w:eastAsia="Times New Roman" w:hAnsi="Source Sans Pro" w:cs="Arial"/>
          <w:color w:val="404040" w:themeColor="text1" w:themeTint="BF"/>
          <w:sz w:val="26"/>
          <w:szCs w:val="26"/>
          <w:lang w:eastAsia="en-GB"/>
        </w:rPr>
      </w:pPr>
    </w:p>
    <w:p w14:paraId="0660DF7B" w14:textId="19982B92" w:rsidR="00431A79" w:rsidRPr="00B633B8" w:rsidRDefault="00392366" w:rsidP="00D01FDF">
      <w:pPr>
        <w:rPr>
          <w:rFonts w:ascii="Source Sans Pro" w:eastAsia="Times New Roman" w:hAnsi="Source Sans Pro" w:cs="Arial"/>
          <w:color w:val="404040" w:themeColor="text1" w:themeTint="BF"/>
          <w:sz w:val="26"/>
          <w:szCs w:val="26"/>
          <w:lang w:eastAsia="en-GB"/>
        </w:rPr>
      </w:pPr>
      <w:hyperlink r:id="rId9" w:history="1">
        <w:r w:rsidR="00E82B2F" w:rsidRPr="00B633B8">
          <w:rPr>
            <w:rStyle w:val="Hyperlink"/>
            <w:rFonts w:ascii="Source Sans Pro" w:eastAsia="Times New Roman" w:hAnsi="Source Sans Pro" w:cs="Arial"/>
            <w:sz w:val="26"/>
            <w:szCs w:val="26"/>
            <w:lang w:eastAsia="en-GB"/>
          </w:rPr>
          <w:t>www.launchpad.kiwi</w:t>
        </w:r>
      </w:hyperlink>
      <w:r w:rsidR="00E82B2F" w:rsidRPr="00B633B8">
        <w:rPr>
          <w:rFonts w:ascii="Source Sans Pro" w:eastAsia="Times New Roman" w:hAnsi="Source Sans Pro" w:cs="Arial"/>
          <w:color w:val="404040" w:themeColor="text1" w:themeTint="BF"/>
          <w:sz w:val="26"/>
          <w:szCs w:val="26"/>
          <w:lang w:eastAsia="en-GB"/>
        </w:rPr>
        <w:t xml:space="preserve"> to check out the video</w:t>
      </w:r>
    </w:p>
    <w:p w14:paraId="0E273B99" w14:textId="74034DF2" w:rsidR="00F13CE2" w:rsidRDefault="00F13CE2" w:rsidP="00FC2F3E">
      <w:pPr>
        <w:rPr>
          <w:rFonts w:ascii="Baloo" w:eastAsia="Times New Roman" w:hAnsi="Baloo" w:cs="Baloo"/>
          <w:color w:val="595959" w:themeColor="text1" w:themeTint="A6"/>
          <w:spacing w:val="6"/>
          <w:sz w:val="34"/>
          <w:szCs w:val="34"/>
          <w:shd w:val="clear" w:color="auto" w:fill="FFFFFF"/>
          <w:lang w:eastAsia="en-GB"/>
        </w:rPr>
      </w:pPr>
    </w:p>
    <w:p w14:paraId="3284CCBB" w14:textId="77777777" w:rsidR="00235A5A" w:rsidRDefault="00235A5A" w:rsidP="00CB61D4">
      <w:pPr>
        <w:rPr>
          <w:rFonts w:ascii="Baloo" w:eastAsia="Times New Roman" w:hAnsi="Baloo" w:cs="Baloo"/>
          <w:color w:val="404040" w:themeColor="text1" w:themeTint="BF"/>
          <w:sz w:val="32"/>
          <w:szCs w:val="32"/>
          <w:lang w:eastAsia="en-GB"/>
        </w:rPr>
      </w:pPr>
    </w:p>
    <w:p w14:paraId="7387A664" w14:textId="77777777" w:rsidR="00235A5A" w:rsidRDefault="00235A5A" w:rsidP="00CB61D4">
      <w:pPr>
        <w:rPr>
          <w:rFonts w:ascii="Baloo" w:eastAsia="Times New Roman" w:hAnsi="Baloo" w:cs="Baloo"/>
          <w:color w:val="404040" w:themeColor="text1" w:themeTint="BF"/>
          <w:sz w:val="32"/>
          <w:szCs w:val="32"/>
          <w:lang w:eastAsia="en-GB"/>
        </w:rPr>
      </w:pPr>
    </w:p>
    <w:p w14:paraId="4FCBE046" w14:textId="77777777" w:rsidR="00235A5A" w:rsidRDefault="00235A5A" w:rsidP="00CB61D4">
      <w:pPr>
        <w:rPr>
          <w:rFonts w:ascii="Baloo" w:eastAsia="Times New Roman" w:hAnsi="Baloo" w:cs="Baloo"/>
          <w:color w:val="404040" w:themeColor="text1" w:themeTint="BF"/>
          <w:sz w:val="32"/>
          <w:szCs w:val="32"/>
          <w:lang w:eastAsia="en-GB"/>
        </w:rPr>
      </w:pPr>
    </w:p>
    <w:p w14:paraId="374768B6" w14:textId="77777777" w:rsidR="00235A5A" w:rsidRDefault="00235A5A" w:rsidP="00CB61D4">
      <w:pPr>
        <w:rPr>
          <w:rFonts w:ascii="Baloo" w:eastAsia="Times New Roman" w:hAnsi="Baloo" w:cs="Baloo"/>
          <w:color w:val="404040" w:themeColor="text1" w:themeTint="BF"/>
          <w:sz w:val="32"/>
          <w:szCs w:val="32"/>
          <w:lang w:eastAsia="en-GB"/>
        </w:rPr>
      </w:pPr>
    </w:p>
    <w:p w14:paraId="0986C120" w14:textId="5B67C6ED" w:rsidR="00CB61D4" w:rsidRPr="00D01FDF" w:rsidRDefault="00CB61D4" w:rsidP="00CB61D4">
      <w:pPr>
        <w:rPr>
          <w:rFonts w:ascii="Baloo" w:eastAsia="Times New Roman" w:hAnsi="Baloo" w:cs="Baloo"/>
          <w:color w:val="404040" w:themeColor="text1" w:themeTint="BF"/>
          <w:sz w:val="32"/>
          <w:szCs w:val="32"/>
          <w:lang w:eastAsia="en-GB"/>
        </w:rPr>
      </w:pPr>
      <w:r>
        <w:rPr>
          <w:rFonts w:ascii="Baloo" w:eastAsia="Times New Roman" w:hAnsi="Baloo" w:cs="Baloo"/>
          <w:color w:val="404040" w:themeColor="text1" w:themeTint="BF"/>
          <w:sz w:val="32"/>
          <w:szCs w:val="32"/>
          <w:lang w:eastAsia="en-GB"/>
        </w:rPr>
        <w:lastRenderedPageBreak/>
        <w:t>Summation</w:t>
      </w:r>
    </w:p>
    <w:p w14:paraId="11ABA71E" w14:textId="77777777" w:rsidR="00CB61D4" w:rsidRPr="004F0FB0" w:rsidRDefault="00CB61D4" w:rsidP="00CB61D4">
      <w:pPr>
        <w:rPr>
          <w:rFonts w:ascii="Source Sans Pro SemiBold" w:eastAsia="Times New Roman" w:hAnsi="Source Sans Pro SemiBold" w:cs="Baloo"/>
          <w:b/>
          <w:bCs/>
          <w:color w:val="595959" w:themeColor="text1" w:themeTint="A6"/>
          <w:sz w:val="26"/>
          <w:szCs w:val="26"/>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89984" behindDoc="0" locked="0" layoutInCell="1" allowOverlap="1" wp14:anchorId="67D8ECAB" wp14:editId="07FC3879">
                <wp:simplePos x="0" y="0"/>
                <wp:positionH relativeFrom="column">
                  <wp:posOffset>0</wp:posOffset>
                </wp:positionH>
                <wp:positionV relativeFrom="paragraph">
                  <wp:posOffset>12700</wp:posOffset>
                </wp:positionV>
                <wp:extent cx="6156000" cy="0"/>
                <wp:effectExtent l="0" t="12700" r="29210" b="25400"/>
                <wp:wrapNone/>
                <wp:docPr id="16" name="Straight Connector 16"/>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5EC95"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" strokecolor="#fb8718" strokeweight="3.25pt">
                <v:stroke joinstyle="miter"/>
              </v:line>
            </w:pict>
          </mc:Fallback>
        </mc:AlternateContent>
      </w:r>
    </w:p>
    <w:p w14:paraId="77CBCBBF" w14:textId="5859EB54" w:rsidR="00A3407E" w:rsidRPr="00B633B8" w:rsidRDefault="00765130" w:rsidP="00FC2F3E">
      <w:pPr>
        <w:rPr>
          <w:rFonts w:ascii="Source Sans Pro" w:hAnsi="Source Sans Pro"/>
          <w:b/>
          <w:bCs/>
          <w:color w:val="404040" w:themeColor="text1" w:themeTint="BF"/>
          <w:sz w:val="26"/>
          <w:szCs w:val="26"/>
        </w:rPr>
      </w:pPr>
      <w:r w:rsidRPr="00B633B8">
        <w:rPr>
          <w:rFonts w:ascii="Source Sans Pro" w:hAnsi="Source Sans Pro"/>
          <w:b/>
          <w:bCs/>
          <w:color w:val="404040" w:themeColor="text1" w:themeTint="BF"/>
          <w:sz w:val="26"/>
          <w:szCs w:val="26"/>
        </w:rPr>
        <w:t xml:space="preserve">Launchpad </w:t>
      </w:r>
      <w:r w:rsidR="00133786" w:rsidRPr="00B633B8">
        <w:rPr>
          <w:rFonts w:ascii="Source Sans Pro" w:hAnsi="Source Sans Pro"/>
          <w:b/>
          <w:bCs/>
          <w:color w:val="404040" w:themeColor="text1" w:themeTint="BF"/>
          <w:sz w:val="26"/>
          <w:szCs w:val="26"/>
        </w:rPr>
        <w:t xml:space="preserve">has continued </w:t>
      </w:r>
      <w:r w:rsidRPr="00B633B8">
        <w:rPr>
          <w:rFonts w:ascii="Source Sans Pro" w:hAnsi="Source Sans Pro"/>
          <w:b/>
          <w:bCs/>
          <w:color w:val="404040" w:themeColor="text1" w:themeTint="BF"/>
          <w:sz w:val="26"/>
          <w:szCs w:val="26"/>
        </w:rPr>
        <w:t>to be strong with our programme  in 420 schools delivered by over a thousand volunteer presenters</w:t>
      </w:r>
      <w:r w:rsidR="00817AB0" w:rsidRPr="00B633B8">
        <w:rPr>
          <w:rFonts w:ascii="Source Sans Pro" w:hAnsi="Source Sans Pro"/>
          <w:b/>
          <w:bCs/>
          <w:color w:val="404040" w:themeColor="text1" w:themeTint="BF"/>
          <w:sz w:val="26"/>
          <w:szCs w:val="26"/>
        </w:rPr>
        <w:t xml:space="preserve"> in 16 regions.</w:t>
      </w:r>
    </w:p>
    <w:p w14:paraId="64ACA933" w14:textId="4EE3F8DF" w:rsidR="00817AB0" w:rsidRPr="00B633B8" w:rsidRDefault="00817AB0" w:rsidP="00FC2F3E">
      <w:pPr>
        <w:rPr>
          <w:rFonts w:ascii="Source Sans Pro" w:hAnsi="Source Sans Pro"/>
          <w:b/>
          <w:bCs/>
          <w:color w:val="404040" w:themeColor="text1" w:themeTint="BF"/>
          <w:sz w:val="26"/>
          <w:szCs w:val="26"/>
        </w:rPr>
      </w:pPr>
    </w:p>
    <w:p w14:paraId="1ACF59B5" w14:textId="5695B13C" w:rsidR="00817AB0" w:rsidRPr="00B633B8" w:rsidRDefault="00817AB0" w:rsidP="00FC2F3E">
      <w:pPr>
        <w:rPr>
          <w:rFonts w:ascii="Source Sans Pro" w:hAnsi="Source Sans Pro"/>
          <w:b/>
          <w:bCs/>
          <w:color w:val="404040" w:themeColor="text1" w:themeTint="BF"/>
          <w:sz w:val="26"/>
          <w:szCs w:val="26"/>
        </w:rPr>
      </w:pPr>
      <w:r w:rsidRPr="00B633B8">
        <w:rPr>
          <w:rFonts w:ascii="Source Sans Pro" w:hAnsi="Source Sans Pro"/>
          <w:b/>
          <w:bCs/>
          <w:color w:val="404040" w:themeColor="text1" w:themeTint="BF"/>
          <w:sz w:val="26"/>
          <w:szCs w:val="26"/>
        </w:rPr>
        <w:t>With the unexpected circumstances of COVID-19, we have had to navigate the challenge of not being able to be in schools</w:t>
      </w:r>
      <w:r w:rsidR="00133786" w:rsidRPr="00B633B8">
        <w:rPr>
          <w:rFonts w:ascii="Source Sans Pro" w:hAnsi="Source Sans Pro"/>
          <w:b/>
          <w:bCs/>
          <w:color w:val="404040" w:themeColor="text1" w:themeTint="BF"/>
          <w:sz w:val="26"/>
          <w:szCs w:val="26"/>
        </w:rPr>
        <w:t xml:space="preserve"> as normal</w:t>
      </w:r>
      <w:r w:rsidRPr="00B633B8">
        <w:rPr>
          <w:rFonts w:ascii="Source Sans Pro" w:hAnsi="Source Sans Pro"/>
          <w:b/>
          <w:bCs/>
          <w:color w:val="404040" w:themeColor="text1" w:themeTint="BF"/>
          <w:sz w:val="26"/>
          <w:szCs w:val="26"/>
        </w:rPr>
        <w:t>.  We sent out Smile Boxes to all our Launchpad school Principals to let them know that their school communities were on our minds given the unique position our country was in.</w:t>
      </w:r>
    </w:p>
    <w:p w14:paraId="2F798B61" w14:textId="64E4E572" w:rsidR="00817AB0" w:rsidRPr="00B633B8" w:rsidRDefault="00817AB0" w:rsidP="00FC2F3E">
      <w:pPr>
        <w:rPr>
          <w:rFonts w:ascii="Source Sans Pro" w:hAnsi="Source Sans Pro"/>
          <w:b/>
          <w:bCs/>
          <w:color w:val="404040" w:themeColor="text1" w:themeTint="BF"/>
          <w:sz w:val="26"/>
          <w:szCs w:val="26"/>
        </w:rPr>
      </w:pPr>
    </w:p>
    <w:p w14:paraId="3C43451E" w14:textId="07063B93" w:rsidR="00817AB0" w:rsidRPr="00B633B8" w:rsidRDefault="00133786" w:rsidP="00FC2F3E">
      <w:pPr>
        <w:rPr>
          <w:rFonts w:ascii="Source Sans Pro" w:hAnsi="Source Sans Pro"/>
          <w:b/>
          <w:bCs/>
          <w:color w:val="404040" w:themeColor="text1" w:themeTint="BF"/>
          <w:sz w:val="26"/>
          <w:szCs w:val="26"/>
        </w:rPr>
      </w:pPr>
      <w:r w:rsidRPr="00B633B8">
        <w:rPr>
          <w:rFonts w:ascii="Source Sans Pro" w:hAnsi="Source Sans Pro"/>
          <w:b/>
          <w:bCs/>
          <w:color w:val="404040" w:themeColor="text1" w:themeTint="BF"/>
          <w:sz w:val="26"/>
          <w:szCs w:val="26"/>
        </w:rPr>
        <w:t xml:space="preserve">One of our lessons that we take into schools is the story of </w:t>
      </w:r>
      <w:r w:rsidR="00F477A2" w:rsidRPr="00B633B8">
        <w:rPr>
          <w:rFonts w:ascii="Source Sans Pro" w:hAnsi="Source Sans Pro"/>
          <w:b/>
          <w:bCs/>
          <w:color w:val="404040" w:themeColor="text1" w:themeTint="BF"/>
          <w:sz w:val="26"/>
          <w:szCs w:val="26"/>
        </w:rPr>
        <w:t>Gladys</w:t>
      </w:r>
      <w:r w:rsidRPr="00B633B8">
        <w:rPr>
          <w:rFonts w:ascii="Source Sans Pro" w:hAnsi="Source Sans Pro"/>
          <w:b/>
          <w:bCs/>
          <w:color w:val="404040" w:themeColor="text1" w:themeTint="BF"/>
          <w:sz w:val="26"/>
          <w:szCs w:val="26"/>
        </w:rPr>
        <w:t xml:space="preserve"> Aylward, an English woman who had a passion for the people of China.  She left everything she knew with all the resources she had to travel thousands of miles, in treacherous conditions during a world war to get to China.  The circumstances she continued to face were extreme, but she never gave up.  Gladys Aylward adopted and saved</w:t>
      </w:r>
      <w:r w:rsidR="00B633B8" w:rsidRPr="00B633B8">
        <w:rPr>
          <w:rFonts w:ascii="Source Sans Pro" w:hAnsi="Source Sans Pro"/>
          <w:b/>
          <w:bCs/>
          <w:color w:val="404040" w:themeColor="text1" w:themeTint="BF"/>
          <w:sz w:val="26"/>
          <w:szCs w:val="26"/>
        </w:rPr>
        <w:t xml:space="preserve"> over</w:t>
      </w:r>
      <w:r w:rsidRPr="00B633B8">
        <w:rPr>
          <w:rFonts w:ascii="Source Sans Pro" w:hAnsi="Source Sans Pro"/>
          <w:b/>
          <w:bCs/>
          <w:color w:val="404040" w:themeColor="text1" w:themeTint="BF"/>
          <w:sz w:val="26"/>
          <w:szCs w:val="26"/>
        </w:rPr>
        <w:t xml:space="preserve"> 100 </w:t>
      </w:r>
      <w:r w:rsidR="00B633B8" w:rsidRPr="00B633B8">
        <w:rPr>
          <w:rFonts w:ascii="Source Sans Pro" w:hAnsi="Source Sans Pro"/>
          <w:b/>
          <w:bCs/>
          <w:color w:val="404040" w:themeColor="text1" w:themeTint="BF"/>
          <w:sz w:val="26"/>
          <w:szCs w:val="26"/>
        </w:rPr>
        <w:t>Chinese</w:t>
      </w:r>
      <w:r w:rsidRPr="00B633B8">
        <w:rPr>
          <w:rFonts w:ascii="Source Sans Pro" w:hAnsi="Source Sans Pro"/>
          <w:b/>
          <w:bCs/>
          <w:color w:val="404040" w:themeColor="text1" w:themeTint="BF"/>
          <w:sz w:val="26"/>
          <w:szCs w:val="26"/>
        </w:rPr>
        <w:t xml:space="preserve"> children and brought them to safety through mountain ranges in the middle of</w:t>
      </w:r>
      <w:r w:rsidR="00F477A2" w:rsidRPr="00B633B8">
        <w:rPr>
          <w:rFonts w:ascii="Source Sans Pro" w:hAnsi="Source Sans Pro"/>
          <w:b/>
          <w:bCs/>
          <w:color w:val="404040" w:themeColor="text1" w:themeTint="BF"/>
          <w:sz w:val="26"/>
          <w:szCs w:val="26"/>
        </w:rPr>
        <w:t xml:space="preserve"> a war.  </w:t>
      </w:r>
    </w:p>
    <w:p w14:paraId="6DDAD5B5" w14:textId="7F4561DC" w:rsidR="00F477A2" w:rsidRPr="00B633B8" w:rsidRDefault="00F477A2" w:rsidP="00FC2F3E">
      <w:pPr>
        <w:rPr>
          <w:rFonts w:ascii="Source Sans Pro" w:hAnsi="Source Sans Pro"/>
          <w:b/>
          <w:bCs/>
          <w:color w:val="404040" w:themeColor="text1" w:themeTint="BF"/>
        </w:rPr>
      </w:pPr>
    </w:p>
    <w:p w14:paraId="23C81E59" w14:textId="5DB9B716" w:rsidR="00F477A2" w:rsidRDefault="00F477A2" w:rsidP="00FC2F3E">
      <w:pPr>
        <w:rPr>
          <w:rFonts w:ascii="Source Sans Pro" w:hAnsi="Source Sans Pro"/>
          <w:b/>
          <w:bCs/>
          <w:color w:val="404040" w:themeColor="text1" w:themeTint="BF"/>
          <w:sz w:val="26"/>
          <w:szCs w:val="26"/>
        </w:rPr>
      </w:pPr>
      <w:r w:rsidRPr="00B633B8">
        <w:rPr>
          <w:rFonts w:ascii="Source Sans Pro" w:hAnsi="Source Sans Pro"/>
          <w:b/>
          <w:bCs/>
          <w:color w:val="404040" w:themeColor="text1" w:themeTint="BF"/>
          <w:sz w:val="26"/>
          <w:szCs w:val="26"/>
        </w:rPr>
        <w:t>This account is more than a story for us here at Launchpad as we face the future and all that it brings.</w:t>
      </w:r>
    </w:p>
    <w:p w14:paraId="328F6BD8" w14:textId="65D4D4DB" w:rsidR="00B44CFB" w:rsidRDefault="00B44CFB" w:rsidP="00FC2F3E">
      <w:pPr>
        <w:rPr>
          <w:rFonts w:ascii="Source Sans Pro" w:hAnsi="Source Sans Pro"/>
          <w:b/>
          <w:bCs/>
          <w:color w:val="404040" w:themeColor="text1" w:themeTint="BF"/>
          <w:sz w:val="26"/>
          <w:szCs w:val="26"/>
        </w:rPr>
      </w:pPr>
    </w:p>
    <w:p w14:paraId="1B4A798B" w14:textId="30F6B5D8" w:rsidR="00B44CFB" w:rsidRPr="00B633B8" w:rsidRDefault="00B44CFB" w:rsidP="00FC2F3E">
      <w:pPr>
        <w:rPr>
          <w:rFonts w:ascii="Source Sans Pro" w:hAnsi="Source Sans Pro"/>
          <w:b/>
          <w:bCs/>
          <w:color w:val="404040" w:themeColor="text1" w:themeTint="BF"/>
          <w:sz w:val="26"/>
          <w:szCs w:val="26"/>
        </w:rPr>
      </w:pPr>
      <w:r>
        <w:rPr>
          <w:rFonts w:ascii="Source Sans Pro" w:hAnsi="Source Sans Pro"/>
          <w:noProof/>
          <w:color w:val="404040" w:themeColor="text1" w:themeTint="BF"/>
        </w:rPr>
        <w:drawing>
          <wp:anchor distT="0" distB="0" distL="114300" distR="114300" simplePos="0" relativeHeight="251697152" behindDoc="1" locked="0" layoutInCell="1" allowOverlap="1" wp14:anchorId="4D4BF93C" wp14:editId="14AF3B51">
            <wp:simplePos x="0" y="0"/>
            <wp:positionH relativeFrom="margin">
              <wp:posOffset>7679</wp:posOffset>
            </wp:positionH>
            <wp:positionV relativeFrom="paragraph">
              <wp:posOffset>60960</wp:posOffset>
            </wp:positionV>
            <wp:extent cx="2466373" cy="118355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373" cy="1183555"/>
                    </a:xfrm>
                    <a:prstGeom prst="rect">
                      <a:avLst/>
                    </a:prstGeom>
                  </pic:spPr>
                </pic:pic>
              </a:graphicData>
            </a:graphic>
            <wp14:sizeRelH relativeFrom="margin">
              <wp14:pctWidth>0</wp14:pctWidth>
            </wp14:sizeRelH>
            <wp14:sizeRelV relativeFrom="margin">
              <wp14:pctHeight>0</wp14:pctHeight>
            </wp14:sizeRelV>
          </wp:anchor>
        </w:drawing>
      </w:r>
    </w:p>
    <w:p w14:paraId="6005CF50" w14:textId="1CEB256E" w:rsidR="00B73663" w:rsidRPr="00B633B8" w:rsidRDefault="00B73663" w:rsidP="00FC2F3E">
      <w:pPr>
        <w:rPr>
          <w:rFonts w:ascii="Source Sans Pro" w:hAnsi="Source Sans Pro"/>
          <w:b/>
          <w:bCs/>
          <w:color w:val="404040" w:themeColor="text1" w:themeTint="BF"/>
        </w:rPr>
      </w:pPr>
    </w:p>
    <w:p w14:paraId="0F3270D6" w14:textId="31F23841" w:rsidR="00BF308F" w:rsidRPr="000F3694" w:rsidRDefault="00BF308F" w:rsidP="00BF308F">
      <w:pPr>
        <w:rPr>
          <w:rFonts w:ascii="Source Sans Pro" w:hAnsi="Source Sans Pro"/>
          <w:b/>
          <w:bCs/>
          <w:color w:val="404040" w:themeColor="text1" w:themeTint="BF"/>
          <w:sz w:val="26"/>
          <w:szCs w:val="26"/>
        </w:rPr>
      </w:pPr>
    </w:p>
    <w:p w14:paraId="1D1F74EC" w14:textId="64BBF814" w:rsidR="00BF308F" w:rsidRDefault="00BF308F" w:rsidP="00BF308F">
      <w:pPr>
        <w:rPr>
          <w:rFonts w:ascii="Source Sans Pro" w:hAnsi="Source Sans Pro"/>
          <w:color w:val="404040" w:themeColor="text1" w:themeTint="BF"/>
        </w:rPr>
      </w:pPr>
    </w:p>
    <w:p w14:paraId="5AD53788" w14:textId="77777777" w:rsidR="00BF308F" w:rsidRDefault="00BF308F" w:rsidP="00BF308F">
      <w:pPr>
        <w:rPr>
          <w:rFonts w:ascii="Source Sans Pro" w:hAnsi="Source Sans Pro"/>
          <w:color w:val="404040" w:themeColor="text1" w:themeTint="BF"/>
        </w:rPr>
      </w:pPr>
    </w:p>
    <w:p w14:paraId="4FE3B47B" w14:textId="77777777" w:rsidR="00B44CFB" w:rsidRDefault="00B44CFB" w:rsidP="00BF308F">
      <w:pPr>
        <w:rPr>
          <w:rFonts w:ascii="Source Sans Pro" w:hAnsi="Source Sans Pro"/>
          <w:b/>
          <w:bCs/>
          <w:color w:val="404040" w:themeColor="text1" w:themeTint="BF"/>
          <w:sz w:val="26"/>
          <w:szCs w:val="26"/>
        </w:rPr>
      </w:pPr>
    </w:p>
    <w:p w14:paraId="3A3C74FA" w14:textId="77777777" w:rsidR="00B44CFB" w:rsidRDefault="00B44CFB" w:rsidP="00BF308F">
      <w:pPr>
        <w:rPr>
          <w:rFonts w:ascii="Source Sans Pro" w:hAnsi="Source Sans Pro"/>
          <w:b/>
          <w:bCs/>
          <w:color w:val="404040" w:themeColor="text1" w:themeTint="BF"/>
          <w:sz w:val="26"/>
          <w:szCs w:val="26"/>
        </w:rPr>
      </w:pPr>
    </w:p>
    <w:p w14:paraId="584EECC2" w14:textId="77777777" w:rsidR="00B44CFB" w:rsidRDefault="00B44CFB" w:rsidP="00BF308F">
      <w:pPr>
        <w:rPr>
          <w:rFonts w:ascii="Source Sans Pro" w:hAnsi="Source Sans Pro"/>
          <w:b/>
          <w:bCs/>
          <w:color w:val="404040" w:themeColor="text1" w:themeTint="BF"/>
          <w:sz w:val="26"/>
          <w:szCs w:val="26"/>
        </w:rPr>
      </w:pPr>
    </w:p>
    <w:p w14:paraId="40C04648" w14:textId="3C605FFB" w:rsidR="00BF308F" w:rsidRPr="000F3694" w:rsidRDefault="00BF308F" w:rsidP="00BF308F">
      <w:pPr>
        <w:rPr>
          <w:rFonts w:ascii="Source Sans Pro" w:hAnsi="Source Sans Pro"/>
          <w:b/>
          <w:bCs/>
          <w:color w:val="404040" w:themeColor="text1" w:themeTint="BF"/>
          <w:sz w:val="26"/>
          <w:szCs w:val="26"/>
        </w:rPr>
      </w:pPr>
      <w:r w:rsidRPr="000F3694">
        <w:rPr>
          <w:rFonts w:ascii="Source Sans Pro" w:hAnsi="Source Sans Pro"/>
          <w:b/>
          <w:bCs/>
          <w:color w:val="404040" w:themeColor="text1" w:themeTint="BF"/>
          <w:sz w:val="26"/>
          <w:szCs w:val="26"/>
        </w:rPr>
        <w:t>Geoff Burton</w:t>
      </w:r>
    </w:p>
    <w:p w14:paraId="2B5504E2" w14:textId="77777777" w:rsidR="00BF308F" w:rsidRPr="000F3694" w:rsidRDefault="00BF308F" w:rsidP="00BF308F">
      <w:pPr>
        <w:rPr>
          <w:rFonts w:ascii="Source Sans Pro" w:hAnsi="Source Sans Pro"/>
          <w:b/>
          <w:bCs/>
          <w:color w:val="404040" w:themeColor="text1" w:themeTint="BF"/>
          <w:sz w:val="26"/>
          <w:szCs w:val="26"/>
        </w:rPr>
      </w:pPr>
      <w:r w:rsidRPr="000F3694">
        <w:rPr>
          <w:rFonts w:ascii="Source Sans Pro" w:hAnsi="Source Sans Pro"/>
          <w:b/>
          <w:bCs/>
          <w:color w:val="404040" w:themeColor="text1" w:themeTint="BF"/>
          <w:sz w:val="26"/>
          <w:szCs w:val="26"/>
        </w:rPr>
        <w:t>CEO - Launchpad</w:t>
      </w:r>
    </w:p>
    <w:p w14:paraId="42309688" w14:textId="77777777" w:rsidR="00B73663" w:rsidRDefault="00B73663" w:rsidP="00FC2F3E">
      <w:pPr>
        <w:rPr>
          <w:rFonts w:ascii="Source Sans Pro" w:hAnsi="Source Sans Pro"/>
          <w:color w:val="404040" w:themeColor="text1" w:themeTint="BF"/>
        </w:rPr>
      </w:pPr>
    </w:p>
    <w:sectPr w:rsidR="00B73663" w:rsidSect="00580F13">
      <w:footerReference w:type="even" r:id="rId11"/>
      <w:footerReference w:type="default" r:id="rId12"/>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F088" w14:textId="77777777" w:rsidR="00392366" w:rsidRDefault="00392366" w:rsidP="000E7D87">
      <w:r>
        <w:separator/>
      </w:r>
    </w:p>
  </w:endnote>
  <w:endnote w:type="continuationSeparator" w:id="0">
    <w:p w14:paraId="6D602E07" w14:textId="77777777" w:rsidR="00392366" w:rsidRDefault="00392366" w:rsidP="000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loo">
    <w:altName w:val="Mangal"/>
    <w:panose1 w:val="020B0604020202020204"/>
    <w:charset w:val="00"/>
    <w:family w:val="script"/>
    <w:pitch w:val="variable"/>
    <w:sig w:usb0="A000807F" w:usb1="4000207B" w:usb2="00000000" w:usb3="00000000" w:csb0="00000193"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8648799"/>
      <w:docPartObj>
        <w:docPartGallery w:val="Page Numbers (Bottom of Page)"/>
        <w:docPartUnique/>
      </w:docPartObj>
    </w:sdtPr>
    <w:sdtEndPr>
      <w:rPr>
        <w:rStyle w:val="PageNumber"/>
      </w:rPr>
    </w:sdtEndPr>
    <w:sdtContent>
      <w:p w14:paraId="31CA057C" w14:textId="16540F20" w:rsidR="000E7D87" w:rsidRDefault="000E7D87" w:rsidP="00317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ECCF8" w14:textId="77777777" w:rsidR="000E7D87" w:rsidRDefault="000E7D87" w:rsidP="000E7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1993879"/>
      <w:docPartObj>
        <w:docPartGallery w:val="Page Numbers (Bottom of Page)"/>
        <w:docPartUnique/>
      </w:docPartObj>
    </w:sdtPr>
    <w:sdtEndPr>
      <w:rPr>
        <w:rStyle w:val="PageNumber"/>
      </w:rPr>
    </w:sdtEndPr>
    <w:sdtContent>
      <w:p w14:paraId="0079869B" w14:textId="4F5F18D7" w:rsidR="000E7D87" w:rsidRDefault="000E7D87" w:rsidP="00317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2A1523" w14:textId="77777777" w:rsidR="000E7D87" w:rsidRDefault="000E7D87" w:rsidP="000E7D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8C0D" w14:textId="77777777" w:rsidR="00392366" w:rsidRDefault="00392366" w:rsidP="000E7D87">
      <w:r>
        <w:separator/>
      </w:r>
    </w:p>
  </w:footnote>
  <w:footnote w:type="continuationSeparator" w:id="0">
    <w:p w14:paraId="6D1011BB" w14:textId="77777777" w:rsidR="00392366" w:rsidRDefault="00392366" w:rsidP="000E7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3B"/>
    <w:multiLevelType w:val="multilevel"/>
    <w:tmpl w:val="744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329E7"/>
    <w:multiLevelType w:val="multilevel"/>
    <w:tmpl w:val="6784C1EE"/>
    <w:lvl w:ilvl="0">
      <w:start w:val="1"/>
      <w:numFmt w:val="bullet"/>
      <w:lvlText w:val=""/>
      <w:lvlJc w:val="left"/>
      <w:pPr>
        <w:ind w:left="284" w:hanging="284"/>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CE3CD0"/>
    <w:multiLevelType w:val="hybridMultilevel"/>
    <w:tmpl w:val="2C6CAE3E"/>
    <w:lvl w:ilvl="0" w:tplc="1A5E0E82">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33F13"/>
    <w:multiLevelType w:val="hybridMultilevel"/>
    <w:tmpl w:val="922C31A6"/>
    <w:lvl w:ilvl="0" w:tplc="3CC48152">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E33B9"/>
    <w:multiLevelType w:val="hybridMultilevel"/>
    <w:tmpl w:val="EFE4B47A"/>
    <w:lvl w:ilvl="0" w:tplc="47F00F80">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17870"/>
    <w:multiLevelType w:val="hybridMultilevel"/>
    <w:tmpl w:val="35241478"/>
    <w:lvl w:ilvl="0" w:tplc="8C14761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B82E67"/>
    <w:multiLevelType w:val="hybridMultilevel"/>
    <w:tmpl w:val="62B2BE6E"/>
    <w:lvl w:ilvl="0" w:tplc="F948F438">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97B8B"/>
    <w:multiLevelType w:val="hybridMultilevel"/>
    <w:tmpl w:val="EF9CEAC8"/>
    <w:lvl w:ilvl="0" w:tplc="B562FE70">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B7620"/>
    <w:multiLevelType w:val="hybridMultilevel"/>
    <w:tmpl w:val="9F92399C"/>
    <w:lvl w:ilvl="0" w:tplc="6EF87F1C">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06D74"/>
    <w:multiLevelType w:val="hybridMultilevel"/>
    <w:tmpl w:val="BAAE31FE"/>
    <w:lvl w:ilvl="0" w:tplc="5192C12C">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251AE"/>
    <w:multiLevelType w:val="hybridMultilevel"/>
    <w:tmpl w:val="964E9B18"/>
    <w:lvl w:ilvl="0" w:tplc="897CE6A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AC4380"/>
    <w:multiLevelType w:val="multilevel"/>
    <w:tmpl w:val="AC361A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87F6898"/>
    <w:multiLevelType w:val="hybridMultilevel"/>
    <w:tmpl w:val="D2467760"/>
    <w:lvl w:ilvl="0" w:tplc="20801932">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B2C41"/>
    <w:multiLevelType w:val="hybridMultilevel"/>
    <w:tmpl w:val="D2DA958A"/>
    <w:lvl w:ilvl="0" w:tplc="6F3603F4">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D1E58"/>
    <w:multiLevelType w:val="hybridMultilevel"/>
    <w:tmpl w:val="A0161674"/>
    <w:lvl w:ilvl="0" w:tplc="A9E2E82E">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C51DD"/>
    <w:multiLevelType w:val="hybridMultilevel"/>
    <w:tmpl w:val="20FE203E"/>
    <w:lvl w:ilvl="0" w:tplc="2AEC2712">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64A3D"/>
    <w:multiLevelType w:val="hybridMultilevel"/>
    <w:tmpl w:val="F13AD0C2"/>
    <w:lvl w:ilvl="0" w:tplc="56FC5B3C">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71D1"/>
    <w:multiLevelType w:val="hybridMultilevel"/>
    <w:tmpl w:val="9C783AC0"/>
    <w:lvl w:ilvl="0" w:tplc="4B323882">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0357A"/>
    <w:multiLevelType w:val="hybridMultilevel"/>
    <w:tmpl w:val="E18C7820"/>
    <w:lvl w:ilvl="0" w:tplc="02245806">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F4CA9"/>
    <w:multiLevelType w:val="hybridMultilevel"/>
    <w:tmpl w:val="B808C2EA"/>
    <w:lvl w:ilvl="0" w:tplc="448C1934">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4"/>
  </w:num>
  <w:num w:numId="4">
    <w:abstractNumId w:val="14"/>
  </w:num>
  <w:num w:numId="5">
    <w:abstractNumId w:val="6"/>
  </w:num>
  <w:num w:numId="6">
    <w:abstractNumId w:val="17"/>
  </w:num>
  <w:num w:numId="7">
    <w:abstractNumId w:val="7"/>
  </w:num>
  <w:num w:numId="8">
    <w:abstractNumId w:val="2"/>
  </w:num>
  <w:num w:numId="9">
    <w:abstractNumId w:val="19"/>
  </w:num>
  <w:num w:numId="10">
    <w:abstractNumId w:val="8"/>
  </w:num>
  <w:num w:numId="11">
    <w:abstractNumId w:val="16"/>
  </w:num>
  <w:num w:numId="12">
    <w:abstractNumId w:val="11"/>
  </w:num>
  <w:num w:numId="13">
    <w:abstractNumId w:val="10"/>
  </w:num>
  <w:num w:numId="14">
    <w:abstractNumId w:val="5"/>
  </w:num>
  <w:num w:numId="15">
    <w:abstractNumId w:val="9"/>
  </w:num>
  <w:num w:numId="16">
    <w:abstractNumId w:val="12"/>
  </w:num>
  <w:num w:numId="17">
    <w:abstractNumId w:val="1"/>
  </w:num>
  <w:num w:numId="18">
    <w:abstractNumId w:val="3"/>
  </w:num>
  <w:num w:numId="19">
    <w:abstractNumId w:val="15"/>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3"/>
    <w:rsid w:val="00014FEE"/>
    <w:rsid w:val="000334FD"/>
    <w:rsid w:val="0006297B"/>
    <w:rsid w:val="0009280F"/>
    <w:rsid w:val="000E7D87"/>
    <w:rsid w:val="00105E1C"/>
    <w:rsid w:val="001125F3"/>
    <w:rsid w:val="00124BC5"/>
    <w:rsid w:val="00133786"/>
    <w:rsid w:val="0013459F"/>
    <w:rsid w:val="001A3C70"/>
    <w:rsid w:val="001E3F43"/>
    <w:rsid w:val="002150DA"/>
    <w:rsid w:val="00235A5A"/>
    <w:rsid w:val="00244893"/>
    <w:rsid w:val="00257849"/>
    <w:rsid w:val="0025787A"/>
    <w:rsid w:val="00293CF0"/>
    <w:rsid w:val="00295FC7"/>
    <w:rsid w:val="002B4735"/>
    <w:rsid w:val="002D2375"/>
    <w:rsid w:val="00352B0E"/>
    <w:rsid w:val="00392366"/>
    <w:rsid w:val="003D2055"/>
    <w:rsid w:val="003D6C62"/>
    <w:rsid w:val="003E5F97"/>
    <w:rsid w:val="004318BD"/>
    <w:rsid w:val="00431A79"/>
    <w:rsid w:val="00465224"/>
    <w:rsid w:val="0048364B"/>
    <w:rsid w:val="004B66D4"/>
    <w:rsid w:val="004E20E5"/>
    <w:rsid w:val="004E4BF4"/>
    <w:rsid w:val="004E57EE"/>
    <w:rsid w:val="004F0FB0"/>
    <w:rsid w:val="00543839"/>
    <w:rsid w:val="00552EEA"/>
    <w:rsid w:val="005608E3"/>
    <w:rsid w:val="00580F13"/>
    <w:rsid w:val="00583206"/>
    <w:rsid w:val="005B2230"/>
    <w:rsid w:val="005B2C79"/>
    <w:rsid w:val="005D07E0"/>
    <w:rsid w:val="00672AAB"/>
    <w:rsid w:val="00687ADC"/>
    <w:rsid w:val="006A3CF8"/>
    <w:rsid w:val="006B1575"/>
    <w:rsid w:val="006E2ED7"/>
    <w:rsid w:val="006E3078"/>
    <w:rsid w:val="006F0367"/>
    <w:rsid w:val="00705739"/>
    <w:rsid w:val="00765130"/>
    <w:rsid w:val="00771816"/>
    <w:rsid w:val="0078794E"/>
    <w:rsid w:val="0079199F"/>
    <w:rsid w:val="007A1989"/>
    <w:rsid w:val="00802754"/>
    <w:rsid w:val="00817AB0"/>
    <w:rsid w:val="00817EDF"/>
    <w:rsid w:val="00835853"/>
    <w:rsid w:val="008B65DC"/>
    <w:rsid w:val="009121FB"/>
    <w:rsid w:val="0095798B"/>
    <w:rsid w:val="00974456"/>
    <w:rsid w:val="00987D07"/>
    <w:rsid w:val="009E5A51"/>
    <w:rsid w:val="009E5B67"/>
    <w:rsid w:val="00A3407E"/>
    <w:rsid w:val="00A40B4A"/>
    <w:rsid w:val="00A874B7"/>
    <w:rsid w:val="00A91D27"/>
    <w:rsid w:val="00B16785"/>
    <w:rsid w:val="00B261F9"/>
    <w:rsid w:val="00B37583"/>
    <w:rsid w:val="00B44CFB"/>
    <w:rsid w:val="00B604D6"/>
    <w:rsid w:val="00B633B8"/>
    <w:rsid w:val="00B73663"/>
    <w:rsid w:val="00B806F0"/>
    <w:rsid w:val="00B96C58"/>
    <w:rsid w:val="00BE2789"/>
    <w:rsid w:val="00BE3296"/>
    <w:rsid w:val="00BF308F"/>
    <w:rsid w:val="00C023A9"/>
    <w:rsid w:val="00C07A13"/>
    <w:rsid w:val="00CB1C7E"/>
    <w:rsid w:val="00CB61D4"/>
    <w:rsid w:val="00CF5EBF"/>
    <w:rsid w:val="00D01FDF"/>
    <w:rsid w:val="00D142E1"/>
    <w:rsid w:val="00D26921"/>
    <w:rsid w:val="00D429EC"/>
    <w:rsid w:val="00D8688F"/>
    <w:rsid w:val="00D92371"/>
    <w:rsid w:val="00DC2CE7"/>
    <w:rsid w:val="00E252DB"/>
    <w:rsid w:val="00E82B2F"/>
    <w:rsid w:val="00F06A11"/>
    <w:rsid w:val="00F13CE2"/>
    <w:rsid w:val="00F2509C"/>
    <w:rsid w:val="00F26E98"/>
    <w:rsid w:val="00F441FC"/>
    <w:rsid w:val="00F477A2"/>
    <w:rsid w:val="00F803E1"/>
    <w:rsid w:val="00F81E4E"/>
    <w:rsid w:val="00FC2F3E"/>
    <w:rsid w:val="00FE17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D148"/>
  <w15:chartTrackingRefBased/>
  <w15:docId w15:val="{511C46C5-25DA-DC43-AA90-DBF71AD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F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0F13"/>
    <w:rPr>
      <w:rFonts w:ascii="Times New Roman" w:hAnsi="Times New Roman" w:cs="Times New Roman"/>
      <w:sz w:val="18"/>
      <w:szCs w:val="18"/>
    </w:rPr>
  </w:style>
  <w:style w:type="paragraph" w:styleId="ListParagraph">
    <w:name w:val="List Paragraph"/>
    <w:basedOn w:val="Normal"/>
    <w:uiPriority w:val="34"/>
    <w:qFormat/>
    <w:rsid w:val="003E5F97"/>
    <w:pPr>
      <w:ind w:left="720"/>
      <w:contextualSpacing/>
    </w:pPr>
  </w:style>
  <w:style w:type="paragraph" w:styleId="Footer">
    <w:name w:val="footer"/>
    <w:basedOn w:val="Normal"/>
    <w:link w:val="FooterChar"/>
    <w:uiPriority w:val="99"/>
    <w:unhideWhenUsed/>
    <w:rsid w:val="000E7D87"/>
    <w:pPr>
      <w:tabs>
        <w:tab w:val="center" w:pos="4680"/>
        <w:tab w:val="right" w:pos="9360"/>
      </w:tabs>
    </w:pPr>
  </w:style>
  <w:style w:type="character" w:customStyle="1" w:styleId="FooterChar">
    <w:name w:val="Footer Char"/>
    <w:basedOn w:val="DefaultParagraphFont"/>
    <w:link w:val="Footer"/>
    <w:uiPriority w:val="99"/>
    <w:rsid w:val="000E7D87"/>
  </w:style>
  <w:style w:type="character" w:styleId="PageNumber">
    <w:name w:val="page number"/>
    <w:basedOn w:val="DefaultParagraphFont"/>
    <w:uiPriority w:val="99"/>
    <w:semiHidden/>
    <w:unhideWhenUsed/>
    <w:rsid w:val="000E7D87"/>
  </w:style>
  <w:style w:type="paragraph" w:customStyle="1" w:styleId="paragraph">
    <w:name w:val="paragraph"/>
    <w:basedOn w:val="Normal"/>
    <w:rsid w:val="004F0FB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F0FB0"/>
  </w:style>
  <w:style w:type="character" w:customStyle="1" w:styleId="eop">
    <w:name w:val="eop"/>
    <w:basedOn w:val="DefaultParagraphFont"/>
    <w:rsid w:val="004F0FB0"/>
  </w:style>
  <w:style w:type="character" w:customStyle="1" w:styleId="apple-converted-space">
    <w:name w:val="apple-converted-space"/>
    <w:basedOn w:val="DefaultParagraphFont"/>
    <w:rsid w:val="004F0FB0"/>
  </w:style>
  <w:style w:type="character" w:styleId="Hyperlink">
    <w:name w:val="Hyperlink"/>
    <w:basedOn w:val="DefaultParagraphFont"/>
    <w:uiPriority w:val="99"/>
    <w:unhideWhenUsed/>
    <w:rsid w:val="00E82B2F"/>
    <w:rPr>
      <w:color w:val="0563C1" w:themeColor="hyperlink"/>
      <w:u w:val="single"/>
    </w:rPr>
  </w:style>
  <w:style w:type="character" w:styleId="UnresolvedMention">
    <w:name w:val="Unresolved Mention"/>
    <w:basedOn w:val="DefaultParagraphFont"/>
    <w:uiPriority w:val="99"/>
    <w:semiHidden/>
    <w:unhideWhenUsed/>
    <w:rsid w:val="00E8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launchpad.kiw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Breetvelt</dc:creator>
  <cp:keywords/>
  <dc:description/>
  <cp:lastModifiedBy>Geoff Burton</cp:lastModifiedBy>
  <cp:revision>4</cp:revision>
  <cp:lastPrinted>2022-02-14T23:47:00Z</cp:lastPrinted>
  <dcterms:created xsi:type="dcterms:W3CDTF">2022-02-15T00:06:00Z</dcterms:created>
  <dcterms:modified xsi:type="dcterms:W3CDTF">2022-02-15T08:19:00Z</dcterms:modified>
</cp:coreProperties>
</file>